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016BD" w14:textId="7750F4A3" w:rsidR="00790720" w:rsidRDefault="00A42554" w:rsidP="00DB787D">
      <w:pPr>
        <w:pStyle w:val="Heading1"/>
      </w:pPr>
      <w:r>
        <w:t xml:space="preserve">Community Connection: </w:t>
      </w:r>
      <w:r w:rsidR="00D40AAB">
        <w:t>Animals in our Diets</w:t>
      </w:r>
      <w:r w:rsidR="00B1096B">
        <w:t xml:space="preserve"> </w:t>
      </w:r>
      <w:r w:rsidR="00A904A0">
        <w:t>Activity</w:t>
      </w:r>
      <w:r>
        <w:t xml:space="preserve"> (Optional)</w:t>
      </w:r>
    </w:p>
    <w:p w14:paraId="1BB5240F" w14:textId="4506717C" w:rsidR="00192574" w:rsidRDefault="00192574" w:rsidP="00192574">
      <w:pPr>
        <w:pStyle w:val="standard"/>
        <w:ind w:firstLine="0"/>
      </w:pPr>
      <w:r>
        <w:t xml:space="preserve">Students explore </w:t>
      </w:r>
      <w:r w:rsidR="00D40AAB">
        <w:t>the protein sources in their diet.</w:t>
      </w:r>
      <w:r w:rsidR="00A42554">
        <w:t xml:space="preserve"> </w:t>
      </w:r>
      <w:r w:rsidR="00D40AAB">
        <w:t>After doing a protein diary for a day, they calculate how much feed was needed to raise the animals that supplied the animal protein in their diets and compare that to the equivalent amount of protein from beans.</w:t>
      </w:r>
      <w:r w:rsidR="00A42554">
        <w:t xml:space="preserve"> </w:t>
      </w:r>
      <w:r w:rsidR="00D40AAB">
        <w:t>The end product is a scale diagram of the amount of plant material needed to support a vegan diet vs their own diet.</w:t>
      </w:r>
    </w:p>
    <w:p w14:paraId="0F350D4C" w14:textId="77777777" w:rsidR="00192574" w:rsidRDefault="00192574" w:rsidP="00192574">
      <w:pPr>
        <w:pStyle w:val="Heading3"/>
        <w:spacing w:after="120"/>
        <w:ind w:left="0"/>
      </w:pPr>
      <w:r>
        <w:t>Guiding Question</w:t>
      </w:r>
    </w:p>
    <w:p w14:paraId="014BD8C8" w14:textId="77777777" w:rsidR="00192574" w:rsidRDefault="00D40AAB" w:rsidP="00192574">
      <w:pPr>
        <w:pStyle w:val="List1"/>
      </w:pPr>
      <w:r>
        <w:t>What is my agricultural protein footprint?</w:t>
      </w:r>
    </w:p>
    <w:p w14:paraId="55C81EA9" w14:textId="77777777" w:rsidR="00192574" w:rsidRDefault="00192574" w:rsidP="00192574">
      <w:pPr>
        <w:pStyle w:val="List1"/>
        <w:spacing w:before="120" w:after="120"/>
        <w:rPr>
          <w:b/>
        </w:rPr>
      </w:pPr>
      <w:r>
        <w:rPr>
          <w:b/>
        </w:rPr>
        <w:t>Activities in this Lesson</w:t>
      </w:r>
      <w:r w:rsidR="00152AE7">
        <w:rPr>
          <w:b/>
        </w:rPr>
        <w:t xml:space="preserve"> – </w:t>
      </w:r>
      <w:r w:rsidR="00D40AAB">
        <w:rPr>
          <w:b/>
        </w:rPr>
        <w:t>Animals in our Diets</w:t>
      </w:r>
      <w:r w:rsidR="00152AE7">
        <w:rPr>
          <w:b/>
        </w:rPr>
        <w:t xml:space="preserve"> Worksheet</w:t>
      </w:r>
    </w:p>
    <w:p w14:paraId="794D2776" w14:textId="5B605B29" w:rsidR="00B70325" w:rsidRDefault="00A42554" w:rsidP="00A42554">
      <w:pPr>
        <w:pStyle w:val="List1"/>
        <w:numPr>
          <w:ilvl w:val="0"/>
          <w:numId w:val="25"/>
        </w:numPr>
        <w:spacing w:after="120"/>
        <w:ind w:left="360"/>
        <w:contextualSpacing/>
      </w:pPr>
      <w:r>
        <w:t>Activity 1</w:t>
      </w:r>
      <w:r w:rsidR="00802801">
        <w:t>:</w:t>
      </w:r>
      <w:r>
        <w:t xml:space="preserve"> My Protein D</w:t>
      </w:r>
      <w:r w:rsidR="00D40AAB">
        <w:t>iary</w:t>
      </w:r>
    </w:p>
    <w:p w14:paraId="1FEFDF04" w14:textId="1A960E09" w:rsidR="00DB787D" w:rsidRPr="00DB787D" w:rsidRDefault="00A42554" w:rsidP="00A42554">
      <w:pPr>
        <w:pStyle w:val="List1"/>
        <w:numPr>
          <w:ilvl w:val="0"/>
          <w:numId w:val="25"/>
        </w:numPr>
        <w:spacing w:after="120"/>
        <w:ind w:left="360"/>
      </w:pPr>
      <w:r>
        <w:t>Activity 2</w:t>
      </w:r>
      <w:r w:rsidR="00802801">
        <w:t>:</w:t>
      </w:r>
      <w:r>
        <w:t xml:space="preserve"> My Agricultural Protein F</w:t>
      </w:r>
      <w:r w:rsidR="00D40AAB">
        <w:t>ootprint</w:t>
      </w:r>
    </w:p>
    <w:p w14:paraId="504B6DC0" w14:textId="77777777" w:rsidR="00192574" w:rsidRDefault="00192574" w:rsidP="00192574">
      <w:pPr>
        <w:pStyle w:val="Heading3"/>
        <w:ind w:left="0"/>
      </w:pPr>
      <w:r>
        <w:t>Objectives</w:t>
      </w:r>
    </w:p>
    <w:p w14:paraId="78BE3BA8" w14:textId="77777777" w:rsidR="001714ED" w:rsidRDefault="001714ED" w:rsidP="00192574">
      <w:pPr>
        <w:pStyle w:val="List1"/>
        <w:numPr>
          <w:ilvl w:val="0"/>
          <w:numId w:val="26"/>
        </w:numPr>
        <w:spacing w:before="120" w:after="120"/>
        <w:ind w:left="360"/>
      </w:pPr>
      <w:r>
        <w:t xml:space="preserve">Explain why proteins can be used as an energy source for people as well as a source of building blocks. </w:t>
      </w:r>
    </w:p>
    <w:p w14:paraId="3503A53A" w14:textId="77777777" w:rsidR="00192574" w:rsidRDefault="001714ED" w:rsidP="00192574">
      <w:pPr>
        <w:pStyle w:val="List1"/>
        <w:numPr>
          <w:ilvl w:val="0"/>
          <w:numId w:val="26"/>
        </w:numPr>
        <w:spacing w:before="120" w:after="120"/>
        <w:ind w:left="360"/>
      </w:pPr>
      <w:r>
        <w:t>Analyze the amount of feed needed to produce the animal protein we eat.</w:t>
      </w:r>
    </w:p>
    <w:p w14:paraId="0DCB06BD" w14:textId="4A3B2E9A" w:rsidR="001714ED" w:rsidRDefault="001714ED" w:rsidP="00A42554">
      <w:pPr>
        <w:pStyle w:val="List1"/>
        <w:numPr>
          <w:ilvl w:val="0"/>
          <w:numId w:val="26"/>
        </w:numPr>
        <w:spacing w:before="120" w:after="120"/>
        <w:ind w:left="360"/>
      </w:pPr>
      <w:r>
        <w:t>Discuss the pros and cons of eating animal vs vegetable proteins.</w:t>
      </w:r>
    </w:p>
    <w:p w14:paraId="40CE2AFF" w14:textId="77777777" w:rsidR="00A82A7A" w:rsidRDefault="00A82A7A" w:rsidP="00A82A7A">
      <w:pPr>
        <w:pStyle w:val="Heading3"/>
        <w:spacing w:after="120"/>
        <w:ind w:left="0"/>
      </w:pPr>
      <w:r>
        <w:t>NGSS Performance Expectations</w:t>
      </w:r>
      <w:r w:rsidR="001E1840">
        <w:t xml:space="preserve"> – see unit</w:t>
      </w:r>
    </w:p>
    <w:p w14:paraId="4054442A" w14:textId="77777777" w:rsidR="00A82A7A" w:rsidRDefault="0004586D" w:rsidP="0004586D">
      <w:pPr>
        <w:pStyle w:val="Heading3"/>
        <w:spacing w:after="120"/>
        <w:ind w:left="0"/>
      </w:pPr>
      <w:r w:rsidRPr="00D438F2">
        <w:t>Background Information</w:t>
      </w:r>
      <w:r w:rsidR="00A82A7A">
        <w:t xml:space="preserve"> </w:t>
      </w:r>
    </w:p>
    <w:p w14:paraId="7BC7DCB1" w14:textId="77777777" w:rsidR="0004586D" w:rsidRDefault="0004586D" w:rsidP="0004586D">
      <w:pPr>
        <w:pStyle w:val="List1"/>
        <w:ind w:left="0" w:firstLine="10"/>
      </w:pPr>
      <w:r>
        <w:t xml:space="preserve">The goal of this lesson is for students to connect what they learned in the </w:t>
      </w:r>
      <w:r w:rsidR="001E1840">
        <w:rPr>
          <w:i/>
        </w:rPr>
        <w:t>Animals</w:t>
      </w:r>
      <w:r>
        <w:rPr>
          <w:i/>
        </w:rPr>
        <w:t xml:space="preserve"> Unit </w:t>
      </w:r>
      <w:r>
        <w:t xml:space="preserve">to their own </w:t>
      </w:r>
      <w:r w:rsidR="001E1840">
        <w:t>diets</w:t>
      </w:r>
      <w:r>
        <w:t xml:space="preserve">. To accomplish this, students apply what they know about how matter and energy change during </w:t>
      </w:r>
      <w:r w:rsidR="001E1840">
        <w:t>cellular respiration</w:t>
      </w:r>
      <w:r>
        <w:t xml:space="preserve"> to explain why </w:t>
      </w:r>
      <w:r w:rsidR="001E1840">
        <w:t>protein can be used as</w:t>
      </w:r>
      <w:r>
        <w:t xml:space="preserve"> </w:t>
      </w:r>
      <w:r w:rsidR="00DB787D">
        <w:t xml:space="preserve">an energy source </w:t>
      </w:r>
      <w:r w:rsidR="001E1840">
        <w:t>for animals including humans</w:t>
      </w:r>
      <w:r>
        <w:t xml:space="preserve">. </w:t>
      </w:r>
      <w:r w:rsidR="001E1840">
        <w:t>Students keep an animal protein diary and calculate the amount of feed needed to produce the animal protein. They compare this to the amount of beans/plant material needed to produce the same amount of protein and discuss the advantages of animal protein as a complete protein that features in many common dishes and disadvantages of animal protein having a bigger agricultural footprint in a world with more and more people to feed.</w:t>
      </w:r>
    </w:p>
    <w:p w14:paraId="3D6A5F8C" w14:textId="1907AA01" w:rsidR="001157FE" w:rsidRPr="001157FE" w:rsidRDefault="001157FE" w:rsidP="00CF53E6">
      <w:pPr>
        <w:spacing w:before="120" w:after="120"/>
        <w:rPr>
          <w:rFonts w:eastAsia="Calibri"/>
        </w:rPr>
      </w:pPr>
      <w:r w:rsidRPr="00D438F2">
        <w:rPr>
          <w:rStyle w:val="Heading3Char"/>
        </w:rPr>
        <w:t>Key carbon-transforming processes:</w:t>
      </w:r>
      <w:r w:rsidRPr="00D438F2">
        <w:rPr>
          <w:rFonts w:eastAsia="Calibri"/>
        </w:rPr>
        <w:t xml:space="preserve"> </w:t>
      </w:r>
      <w:r w:rsidR="001E1840">
        <w:rPr>
          <w:rFonts w:eastAsia="Calibri"/>
        </w:rPr>
        <w:t>cellular respiration and biosynthesis</w:t>
      </w:r>
    </w:p>
    <w:p w14:paraId="1C9FCA91" w14:textId="77777777" w:rsidR="001157FE" w:rsidRPr="00D438F2" w:rsidRDefault="001157FE" w:rsidP="001157FE">
      <w:pPr>
        <w:pStyle w:val="Heading3"/>
        <w:ind w:left="0"/>
      </w:pPr>
      <w:r w:rsidRPr="00D438F2">
        <w:t>Talk and Writing</w:t>
      </w:r>
    </w:p>
    <w:p w14:paraId="3A917911" w14:textId="274D9B32" w:rsidR="008B5602" w:rsidRDefault="001157FE" w:rsidP="00A42554">
      <w:pPr>
        <w:pStyle w:val="List1"/>
        <w:ind w:left="0" w:firstLine="10"/>
      </w:pPr>
      <w:r w:rsidRPr="00D438F2">
        <w:t xml:space="preserve">At this stage in the unit, the students will be </w:t>
      </w:r>
      <w:r>
        <w:t xml:space="preserve">applying unit ideas that should be well-developed. This is an opportunity to practice those ideas an additional time. </w:t>
      </w:r>
      <w:r w:rsidRPr="00D438F2">
        <w:t>The table below shows specific talk and writing goals for this phase of the unit.</w:t>
      </w:r>
    </w:p>
    <w:tbl>
      <w:tblPr>
        <w:tblStyle w:val="TableGrid"/>
        <w:tblW w:w="0" w:type="auto"/>
        <w:tblInd w:w="108" w:type="dxa"/>
        <w:tblLook w:val="04A0" w:firstRow="1" w:lastRow="0" w:firstColumn="1" w:lastColumn="0" w:noHBand="0" w:noVBand="1"/>
      </w:tblPr>
      <w:tblGrid>
        <w:gridCol w:w="2668"/>
        <w:gridCol w:w="4166"/>
        <w:gridCol w:w="2408"/>
      </w:tblGrid>
      <w:tr w:rsidR="006E220C" w:rsidRPr="00D438F2" w14:paraId="4EC89E4A" w14:textId="77777777" w:rsidTr="006E220C">
        <w:tc>
          <w:tcPr>
            <w:tcW w:w="2668" w:type="dxa"/>
            <w:shd w:val="clear" w:color="auto" w:fill="7F7F7F" w:themeFill="text1" w:themeFillTint="80"/>
          </w:tcPr>
          <w:p w14:paraId="79DE41D6" w14:textId="77777777" w:rsidR="006E220C" w:rsidRPr="00D438F2" w:rsidRDefault="006E220C" w:rsidP="006E220C">
            <w:pPr>
              <w:jc w:val="center"/>
              <w:rPr>
                <w:color w:val="FFFFFF" w:themeColor="background1"/>
              </w:rPr>
            </w:pPr>
            <w:r w:rsidRPr="00D438F2">
              <w:rPr>
                <w:color w:val="FFFFFF" w:themeColor="background1"/>
              </w:rPr>
              <w:t xml:space="preserve">Talk and Writing Goals for the </w:t>
            </w:r>
            <w:r>
              <w:rPr>
                <w:color w:val="FFFFFF" w:themeColor="background1"/>
              </w:rPr>
              <w:t>Application</w:t>
            </w:r>
            <w:r w:rsidRPr="00D438F2">
              <w:rPr>
                <w:color w:val="FFFFFF" w:themeColor="background1"/>
              </w:rPr>
              <w:t xml:space="preserve"> Phase</w:t>
            </w:r>
          </w:p>
        </w:tc>
        <w:tc>
          <w:tcPr>
            <w:tcW w:w="4166" w:type="dxa"/>
            <w:shd w:val="clear" w:color="auto" w:fill="7F7F7F" w:themeFill="text1" w:themeFillTint="80"/>
          </w:tcPr>
          <w:p w14:paraId="5E90A594" w14:textId="77777777" w:rsidR="006E220C" w:rsidRPr="00D438F2" w:rsidRDefault="006E220C" w:rsidP="007A5A47">
            <w:pPr>
              <w:jc w:val="center"/>
              <w:rPr>
                <w:color w:val="FFFFFF" w:themeColor="background1"/>
              </w:rPr>
            </w:pPr>
            <w:r w:rsidRPr="00D438F2">
              <w:rPr>
                <w:color w:val="FFFFFF" w:themeColor="background1"/>
              </w:rPr>
              <w:t>Teacher Talk Strategies That Support This Goal</w:t>
            </w:r>
          </w:p>
        </w:tc>
        <w:tc>
          <w:tcPr>
            <w:tcW w:w="2408" w:type="dxa"/>
            <w:shd w:val="clear" w:color="auto" w:fill="7F7F7F" w:themeFill="text1" w:themeFillTint="80"/>
          </w:tcPr>
          <w:p w14:paraId="6E2CFBE6" w14:textId="77777777" w:rsidR="006E220C" w:rsidRPr="00D438F2" w:rsidRDefault="006E220C" w:rsidP="007A5A47">
            <w:pPr>
              <w:jc w:val="center"/>
              <w:rPr>
                <w:color w:val="FFFFFF" w:themeColor="background1"/>
              </w:rPr>
            </w:pPr>
            <w:r w:rsidRPr="00D438F2">
              <w:rPr>
                <w:color w:val="FFFFFF" w:themeColor="background1"/>
              </w:rPr>
              <w:t>Curriculum Components That Support This Goal</w:t>
            </w:r>
          </w:p>
        </w:tc>
      </w:tr>
      <w:tr w:rsidR="006E220C" w:rsidRPr="00D438F2" w14:paraId="30161C41" w14:textId="77777777" w:rsidTr="006E220C">
        <w:tc>
          <w:tcPr>
            <w:tcW w:w="2668" w:type="dxa"/>
          </w:tcPr>
          <w:p w14:paraId="016D60EB" w14:textId="77777777" w:rsidR="006E220C" w:rsidRPr="00D438F2" w:rsidRDefault="006E220C" w:rsidP="006E220C">
            <w:pPr>
              <w:spacing w:after="0"/>
            </w:pPr>
            <w:r w:rsidRPr="00D438F2">
              <w:t xml:space="preserve">Treat this as </w:t>
            </w:r>
            <w:r>
              <w:t>an opportunity to practice unit ideas</w:t>
            </w:r>
          </w:p>
        </w:tc>
        <w:tc>
          <w:tcPr>
            <w:tcW w:w="4166" w:type="dxa"/>
          </w:tcPr>
          <w:p w14:paraId="5C2BB74A" w14:textId="30B26931" w:rsidR="006E220C" w:rsidRPr="00D438F2" w:rsidRDefault="006E220C" w:rsidP="001B7F96">
            <w:pPr>
              <w:spacing w:after="0"/>
              <w:rPr>
                <w:i/>
              </w:rPr>
            </w:pPr>
            <w:r>
              <w:rPr>
                <w:i/>
              </w:rPr>
              <w:t xml:space="preserve">We’ve learned a lot about </w:t>
            </w:r>
            <w:r w:rsidR="001B7F96">
              <w:rPr>
                <w:i/>
              </w:rPr>
              <w:t>cellular respiration and biosynthesis</w:t>
            </w:r>
            <w:r>
              <w:rPr>
                <w:i/>
              </w:rPr>
              <w:t xml:space="preserve"> in this unit.</w:t>
            </w:r>
            <w:r w:rsidR="00A42554">
              <w:rPr>
                <w:i/>
              </w:rPr>
              <w:t xml:space="preserve"> </w:t>
            </w:r>
            <w:r>
              <w:rPr>
                <w:i/>
              </w:rPr>
              <w:lastRenderedPageBreak/>
              <w:t xml:space="preserve">Let’s see how these ideas apply </w:t>
            </w:r>
            <w:r w:rsidR="001B7F96">
              <w:rPr>
                <w:i/>
              </w:rPr>
              <w:t>to our diets</w:t>
            </w:r>
            <w:r>
              <w:rPr>
                <w:i/>
              </w:rPr>
              <w:t>.</w:t>
            </w:r>
          </w:p>
        </w:tc>
        <w:tc>
          <w:tcPr>
            <w:tcW w:w="2408" w:type="dxa"/>
          </w:tcPr>
          <w:p w14:paraId="14237A43" w14:textId="77777777" w:rsidR="006E220C" w:rsidRPr="00D438F2" w:rsidRDefault="006E220C" w:rsidP="007A5A47">
            <w:pPr>
              <w:spacing w:after="0"/>
            </w:pPr>
          </w:p>
        </w:tc>
      </w:tr>
      <w:tr w:rsidR="006E220C" w:rsidRPr="00D438F2" w14:paraId="5DE0DD2A" w14:textId="77777777" w:rsidTr="006E220C">
        <w:tc>
          <w:tcPr>
            <w:tcW w:w="2668" w:type="dxa"/>
          </w:tcPr>
          <w:p w14:paraId="5B46C121" w14:textId="77777777" w:rsidR="006E220C" w:rsidRPr="00D438F2" w:rsidRDefault="006E220C" w:rsidP="006E220C">
            <w:pPr>
              <w:spacing w:after="0"/>
            </w:pPr>
            <w:r w:rsidRPr="00D438F2">
              <w:t xml:space="preserve">Listen for student ideas about </w:t>
            </w:r>
            <w:r w:rsidRPr="00D438F2">
              <w:rPr>
                <w:b/>
              </w:rPr>
              <w:t>matter</w:t>
            </w:r>
            <w:r w:rsidRPr="00D438F2">
              <w:t xml:space="preserve"> and </w:t>
            </w:r>
            <w:r w:rsidRPr="00D438F2">
              <w:rPr>
                <w:b/>
              </w:rPr>
              <w:t>energy</w:t>
            </w:r>
            <w:r w:rsidRPr="00D438F2">
              <w:t xml:space="preserve"> at different </w:t>
            </w:r>
            <w:r w:rsidRPr="00D438F2">
              <w:rPr>
                <w:b/>
              </w:rPr>
              <w:t>scales</w:t>
            </w:r>
            <w:r>
              <w:t>.</w:t>
            </w:r>
            <w:r w:rsidRPr="00D438F2">
              <w:t xml:space="preserve"> </w:t>
            </w:r>
            <w:r>
              <w:t>Are they using unit ideas or informal reasoning?</w:t>
            </w:r>
          </w:p>
        </w:tc>
        <w:tc>
          <w:tcPr>
            <w:tcW w:w="4166" w:type="dxa"/>
          </w:tcPr>
          <w:p w14:paraId="446BEED2" w14:textId="77777777" w:rsidR="006E220C" w:rsidRDefault="006E220C" w:rsidP="007A5A47">
            <w:pPr>
              <w:spacing w:after="0"/>
              <w:rPr>
                <w:i/>
                <w:iCs/>
              </w:rPr>
            </w:pPr>
            <w:r>
              <w:rPr>
                <w:i/>
                <w:iCs/>
              </w:rPr>
              <w:t xml:space="preserve">How is this like or different from what we learned about </w:t>
            </w:r>
            <w:r w:rsidR="001B7F96">
              <w:rPr>
                <w:i/>
                <w:iCs/>
              </w:rPr>
              <w:t>how meal worms use the food they eat</w:t>
            </w:r>
            <w:r>
              <w:rPr>
                <w:i/>
                <w:iCs/>
              </w:rPr>
              <w:t xml:space="preserve">? </w:t>
            </w:r>
          </w:p>
          <w:p w14:paraId="7BB5D457" w14:textId="5F7FF8C2" w:rsidR="001B7F96" w:rsidRDefault="006E220C" w:rsidP="007A5A47">
            <w:pPr>
              <w:spacing w:after="0"/>
              <w:rPr>
                <w:i/>
                <w:iCs/>
              </w:rPr>
            </w:pPr>
            <w:r>
              <w:rPr>
                <w:i/>
                <w:iCs/>
              </w:rPr>
              <w:t xml:space="preserve">What scale(s) do we need to consider </w:t>
            </w:r>
            <w:bookmarkStart w:id="0" w:name="_GoBack"/>
            <w:bookmarkEnd w:id="0"/>
            <w:r w:rsidR="00070450">
              <w:rPr>
                <w:i/>
                <w:iCs/>
              </w:rPr>
              <w:t>answering</w:t>
            </w:r>
            <w:r>
              <w:rPr>
                <w:i/>
                <w:iCs/>
              </w:rPr>
              <w:t xml:space="preserve"> this question?</w:t>
            </w:r>
          </w:p>
          <w:p w14:paraId="099FF695" w14:textId="77777777" w:rsidR="006E220C" w:rsidRPr="00D438F2" w:rsidRDefault="001B7F96" w:rsidP="007A5A47">
            <w:pPr>
              <w:spacing w:after="0"/>
              <w:rPr>
                <w:i/>
              </w:rPr>
            </w:pPr>
            <w:r>
              <w:rPr>
                <w:i/>
                <w:iCs/>
              </w:rPr>
              <w:t>How is protein like and different from sugar?</w:t>
            </w:r>
            <w:r w:rsidR="006E220C">
              <w:rPr>
                <w:i/>
                <w:iCs/>
              </w:rPr>
              <w:t xml:space="preserve"> </w:t>
            </w:r>
          </w:p>
        </w:tc>
        <w:tc>
          <w:tcPr>
            <w:tcW w:w="2408" w:type="dxa"/>
          </w:tcPr>
          <w:p w14:paraId="58C37809" w14:textId="77777777" w:rsidR="006E220C" w:rsidRPr="00D438F2" w:rsidRDefault="006E220C" w:rsidP="007A5A47">
            <w:pPr>
              <w:spacing w:after="0"/>
            </w:pPr>
            <w:r>
              <w:t>Three Questions Poster from the unit</w:t>
            </w:r>
          </w:p>
        </w:tc>
      </w:tr>
      <w:tr w:rsidR="006E220C" w:rsidRPr="00D438F2" w14:paraId="2FE28335" w14:textId="77777777" w:rsidTr="006E220C">
        <w:tc>
          <w:tcPr>
            <w:tcW w:w="2668" w:type="dxa"/>
          </w:tcPr>
          <w:p w14:paraId="169183AE" w14:textId="77777777" w:rsidR="006E220C" w:rsidRPr="00D438F2" w:rsidRDefault="006E220C" w:rsidP="007A5A47">
            <w:pPr>
              <w:spacing w:after="0"/>
            </w:pPr>
            <w:r w:rsidRPr="00D438F2">
              <w:t xml:space="preserve">Help students practice using </w:t>
            </w:r>
            <w:r w:rsidRPr="00D438F2">
              <w:rPr>
                <w:b/>
                <w:bCs/>
              </w:rPr>
              <w:t>precise</w:t>
            </w:r>
            <w:r w:rsidRPr="00D438F2">
              <w:t xml:space="preserve"> </w:t>
            </w:r>
            <w:r w:rsidRPr="00D438F2">
              <w:rPr>
                <w:b/>
                <w:bCs/>
              </w:rPr>
              <w:t>language</w:t>
            </w:r>
            <w:r w:rsidRPr="00D438F2">
              <w:t xml:space="preserve"> to describe </w:t>
            </w:r>
            <w:r w:rsidRPr="00D438F2">
              <w:rPr>
                <w:b/>
                <w:bCs/>
              </w:rPr>
              <w:t>matter and energy</w:t>
            </w:r>
            <w:r w:rsidRPr="00D438F2">
              <w:t xml:space="preserve"> at different </w:t>
            </w:r>
            <w:r w:rsidRPr="00D438F2">
              <w:rPr>
                <w:b/>
                <w:bCs/>
              </w:rPr>
              <w:t>scales</w:t>
            </w:r>
            <w:r w:rsidRPr="00D438F2">
              <w:t>.</w:t>
            </w:r>
          </w:p>
        </w:tc>
        <w:tc>
          <w:tcPr>
            <w:tcW w:w="4166" w:type="dxa"/>
          </w:tcPr>
          <w:p w14:paraId="67756182" w14:textId="25F8A3D8" w:rsidR="006E220C" w:rsidRPr="00D438F2" w:rsidRDefault="006E220C" w:rsidP="001B7F96">
            <w:pPr>
              <w:spacing w:after="0"/>
              <w:rPr>
                <w:i/>
              </w:rPr>
            </w:pPr>
            <w:r w:rsidRPr="00D438F2">
              <w:rPr>
                <w:i/>
                <w:iCs/>
              </w:rPr>
              <w:t xml:space="preserve">Let’s think about </w:t>
            </w:r>
            <w:r w:rsidR="001B7F96">
              <w:rPr>
                <w:i/>
                <w:iCs/>
              </w:rPr>
              <w:t>that</w:t>
            </w:r>
            <w:r w:rsidRPr="00D438F2">
              <w:rPr>
                <w:i/>
                <w:iCs/>
              </w:rPr>
              <w:t xml:space="preserve">: </w:t>
            </w:r>
            <w:r w:rsidR="001B7F96">
              <w:rPr>
                <w:i/>
                <w:iCs/>
              </w:rPr>
              <w:t>protein is good for you.</w:t>
            </w:r>
            <w:r w:rsidR="00A42554">
              <w:rPr>
                <w:i/>
                <w:iCs/>
              </w:rPr>
              <w:t xml:space="preserve"> </w:t>
            </w:r>
            <w:r w:rsidR="001B7F96">
              <w:rPr>
                <w:i/>
                <w:iCs/>
              </w:rPr>
              <w:t>Why is that?</w:t>
            </w:r>
            <w:r w:rsidR="00A42554">
              <w:rPr>
                <w:i/>
                <w:iCs/>
              </w:rPr>
              <w:t xml:space="preserve"> </w:t>
            </w:r>
            <w:r w:rsidR="001B7F96">
              <w:rPr>
                <w:i/>
                <w:iCs/>
              </w:rPr>
              <w:t>How do our bodies use protein?</w:t>
            </w:r>
            <w:r w:rsidR="00A42554">
              <w:rPr>
                <w:i/>
                <w:iCs/>
              </w:rPr>
              <w:t xml:space="preserve"> </w:t>
            </w:r>
            <w:r w:rsidR="001B7F96">
              <w:rPr>
                <w:i/>
                <w:iCs/>
              </w:rPr>
              <w:t>How do our cells use protein?</w:t>
            </w:r>
          </w:p>
        </w:tc>
        <w:tc>
          <w:tcPr>
            <w:tcW w:w="2408" w:type="dxa"/>
          </w:tcPr>
          <w:p w14:paraId="1D2A9404" w14:textId="77777777" w:rsidR="006E220C" w:rsidRPr="00307EE8" w:rsidRDefault="006E220C" w:rsidP="007A5A47">
            <w:pPr>
              <w:spacing w:after="0"/>
              <w:rPr>
                <w:color w:val="000000" w:themeColor="text1"/>
              </w:rPr>
            </w:pPr>
            <w:r w:rsidRPr="00307EE8">
              <w:rPr>
                <w:color w:val="000000" w:themeColor="text1"/>
              </w:rPr>
              <w:t>Molecule Poster</w:t>
            </w:r>
          </w:p>
          <w:p w14:paraId="057D247D" w14:textId="77777777" w:rsidR="006E220C" w:rsidRPr="00D438F2" w:rsidRDefault="006E220C" w:rsidP="007A5A47">
            <w:pPr>
              <w:spacing w:after="0"/>
            </w:pPr>
            <w:r w:rsidRPr="00307EE8">
              <w:rPr>
                <w:color w:val="000000" w:themeColor="text1"/>
              </w:rPr>
              <w:t>Three Questions Poster</w:t>
            </w:r>
            <w:r w:rsidRPr="00D438F2">
              <w:t xml:space="preserve"> </w:t>
            </w:r>
          </w:p>
          <w:p w14:paraId="2CED8A61" w14:textId="77777777" w:rsidR="006E220C" w:rsidRPr="00D438F2" w:rsidRDefault="006E220C" w:rsidP="007A5A47">
            <w:pPr>
              <w:spacing w:after="0"/>
            </w:pPr>
          </w:p>
        </w:tc>
      </w:tr>
    </w:tbl>
    <w:p w14:paraId="1FD0452C" w14:textId="77777777" w:rsidR="008B5602" w:rsidRDefault="008B5602" w:rsidP="008B5602"/>
    <w:p w14:paraId="3F216E1A" w14:textId="77777777" w:rsidR="00A42554" w:rsidRDefault="00A42554">
      <w:pPr>
        <w:spacing w:after="0"/>
        <w:rPr>
          <w:rFonts w:cs="Arial"/>
          <w:b/>
          <w:sz w:val="28"/>
          <w:szCs w:val="22"/>
        </w:rPr>
      </w:pPr>
      <w:bookmarkStart w:id="1" w:name="_Toc262383100"/>
      <w:r>
        <w:rPr>
          <w:rFonts w:cs="Arial"/>
          <w:b/>
          <w:sz w:val="28"/>
          <w:szCs w:val="22"/>
        </w:rPr>
        <w:br w:type="page"/>
      </w:r>
    </w:p>
    <w:p w14:paraId="13FA7650" w14:textId="2E2B7DF6" w:rsidR="00FF3C7D" w:rsidRPr="00FF3C7D" w:rsidRDefault="00FF3C7D" w:rsidP="00FF3C7D">
      <w:pPr>
        <w:keepNext/>
        <w:spacing w:after="120"/>
        <w:outlineLvl w:val="1"/>
        <w:rPr>
          <w:rFonts w:cs="Arial"/>
          <w:b/>
          <w:sz w:val="28"/>
          <w:szCs w:val="22"/>
        </w:rPr>
      </w:pPr>
      <w:r>
        <w:rPr>
          <w:rFonts w:cs="Arial"/>
          <w:b/>
          <w:sz w:val="28"/>
          <w:szCs w:val="22"/>
        </w:rPr>
        <w:lastRenderedPageBreak/>
        <w:t>Activity</w:t>
      </w:r>
      <w:r w:rsidR="00A42554">
        <w:rPr>
          <w:rFonts w:cs="Arial"/>
          <w:b/>
          <w:sz w:val="28"/>
          <w:szCs w:val="22"/>
        </w:rPr>
        <w:t xml:space="preserve"> 1</w:t>
      </w:r>
      <w:r>
        <w:rPr>
          <w:rFonts w:cs="Arial"/>
          <w:b/>
          <w:sz w:val="28"/>
          <w:szCs w:val="22"/>
        </w:rPr>
        <w:t>:</w:t>
      </w:r>
      <w:r w:rsidR="00A42554">
        <w:rPr>
          <w:rFonts w:cs="Arial"/>
          <w:b/>
          <w:sz w:val="28"/>
          <w:szCs w:val="22"/>
        </w:rPr>
        <w:t xml:space="preserve"> My Protein Diary</w:t>
      </w:r>
      <w:r w:rsidRPr="00FF3C7D">
        <w:rPr>
          <w:rFonts w:cs="Arial"/>
          <w:b/>
          <w:sz w:val="28"/>
          <w:szCs w:val="22"/>
        </w:rPr>
        <w:t xml:space="preserve"> (</w:t>
      </w:r>
      <w:r w:rsidR="001B7F96">
        <w:rPr>
          <w:rFonts w:cs="Arial"/>
          <w:b/>
          <w:sz w:val="28"/>
          <w:szCs w:val="22"/>
        </w:rPr>
        <w:t>2</w:t>
      </w:r>
      <w:r>
        <w:rPr>
          <w:rFonts w:cs="Arial"/>
          <w:b/>
          <w:sz w:val="28"/>
          <w:szCs w:val="22"/>
        </w:rPr>
        <w:t>0</w:t>
      </w:r>
      <w:r w:rsidRPr="00FF3C7D">
        <w:rPr>
          <w:rFonts w:cs="Arial"/>
          <w:b/>
          <w:sz w:val="28"/>
          <w:szCs w:val="22"/>
        </w:rPr>
        <w:t xml:space="preserve"> min</w:t>
      </w:r>
      <w:r w:rsidR="00152AE7">
        <w:rPr>
          <w:rFonts w:cs="Arial"/>
          <w:b/>
          <w:sz w:val="28"/>
          <w:szCs w:val="22"/>
        </w:rPr>
        <w:t xml:space="preserve"> + homework</w:t>
      </w:r>
      <w:r w:rsidRPr="00FF3C7D">
        <w:rPr>
          <w:rFonts w:cs="Arial"/>
          <w:b/>
          <w:sz w:val="28"/>
          <w:szCs w:val="22"/>
        </w:rPr>
        <w:t>)</w:t>
      </w:r>
      <w:bookmarkEnd w:id="1"/>
    </w:p>
    <w:p w14:paraId="0A999FED" w14:textId="77777777" w:rsidR="00FF3C7D" w:rsidRPr="00FF3C7D" w:rsidRDefault="001B7F96" w:rsidP="00FF3C7D">
      <w:pPr>
        <w:spacing w:after="120"/>
        <w:rPr>
          <w:rFonts w:cs="Arial"/>
          <w:szCs w:val="22"/>
        </w:rPr>
      </w:pPr>
      <w:r>
        <w:rPr>
          <w:rFonts w:cs="Arial"/>
          <w:szCs w:val="22"/>
        </w:rPr>
        <w:t>Students keep an animal protein diet for 24 hours or study the animal protein present in school meals.</w:t>
      </w:r>
      <w:r w:rsidR="00FF3C7D" w:rsidRPr="00FF3C7D">
        <w:rPr>
          <w:rFonts w:cs="Arial"/>
          <w:szCs w:val="22"/>
        </w:rPr>
        <w:t xml:space="preserve"> </w:t>
      </w:r>
    </w:p>
    <w:p w14:paraId="4298F7CD" w14:textId="77777777" w:rsidR="00FF3C7D" w:rsidRPr="009226DC" w:rsidRDefault="00FF3C7D" w:rsidP="009226DC">
      <w:pPr>
        <w:keepNext/>
        <w:keepLines/>
        <w:spacing w:after="120"/>
        <w:outlineLvl w:val="2"/>
        <w:rPr>
          <w:rFonts w:eastAsia="MS Gothic" w:cs="Arial"/>
          <w:b/>
          <w:bCs/>
          <w:sz w:val="24"/>
          <w:szCs w:val="24"/>
        </w:rPr>
      </w:pPr>
      <w:r w:rsidRPr="00FF3C7D">
        <w:rPr>
          <w:rFonts w:eastAsia="MS Gothic" w:cs="Arial"/>
          <w:b/>
          <w:bCs/>
          <w:sz w:val="24"/>
          <w:szCs w:val="24"/>
        </w:rPr>
        <w:t>Resources Provided</w:t>
      </w:r>
    </w:p>
    <w:p w14:paraId="2226C90C" w14:textId="579AF0C4" w:rsidR="00802801" w:rsidRPr="00802801" w:rsidRDefault="00802801" w:rsidP="00FF3C7D">
      <w:pPr>
        <w:numPr>
          <w:ilvl w:val="0"/>
          <w:numId w:val="28"/>
        </w:numPr>
        <w:spacing w:after="120"/>
        <w:contextualSpacing/>
        <w:rPr>
          <w:rFonts w:cs="Arial"/>
          <w:color w:val="0000FF"/>
          <w:szCs w:val="22"/>
        </w:rPr>
      </w:pPr>
      <w:r>
        <w:rPr>
          <w:rFonts w:cs="Arial"/>
          <w:color w:val="0000FF"/>
          <w:szCs w:val="22"/>
        </w:rPr>
        <w:t xml:space="preserve">Animals in Our Diets Reading </w:t>
      </w:r>
      <w:r w:rsidRPr="00802801">
        <w:rPr>
          <w:rFonts w:cs="Arial"/>
          <w:color w:val="000000" w:themeColor="text1"/>
          <w:szCs w:val="22"/>
        </w:rPr>
        <w:t>(1 per student)</w:t>
      </w:r>
    </w:p>
    <w:p w14:paraId="01674FDD" w14:textId="09A53674" w:rsidR="00FF3C7D" w:rsidRPr="009226DC" w:rsidRDefault="001B7F96" w:rsidP="00FF3C7D">
      <w:pPr>
        <w:numPr>
          <w:ilvl w:val="0"/>
          <w:numId w:val="28"/>
        </w:numPr>
        <w:spacing w:after="120"/>
        <w:contextualSpacing/>
        <w:rPr>
          <w:rFonts w:cs="Arial"/>
          <w:color w:val="0000FF"/>
          <w:szCs w:val="22"/>
        </w:rPr>
      </w:pPr>
      <w:r w:rsidRPr="00A42554">
        <w:rPr>
          <w:rFonts w:cs="Arial"/>
          <w:color w:val="0432FF"/>
          <w:szCs w:val="22"/>
        </w:rPr>
        <w:t>Animal</w:t>
      </w:r>
      <w:r w:rsidR="00A42554">
        <w:rPr>
          <w:rFonts w:cs="Arial"/>
          <w:color w:val="0432FF"/>
          <w:szCs w:val="22"/>
        </w:rPr>
        <w:t>s</w:t>
      </w:r>
      <w:r w:rsidRPr="00A42554">
        <w:rPr>
          <w:rFonts w:cs="Arial"/>
          <w:color w:val="0432FF"/>
          <w:szCs w:val="22"/>
        </w:rPr>
        <w:t xml:space="preserve"> </w:t>
      </w:r>
      <w:r w:rsidR="00A42554">
        <w:rPr>
          <w:rFonts w:cs="Arial"/>
          <w:color w:val="0432FF"/>
          <w:szCs w:val="22"/>
        </w:rPr>
        <w:t>in O</w:t>
      </w:r>
      <w:r w:rsidRPr="00A42554">
        <w:rPr>
          <w:rFonts w:cs="Arial"/>
          <w:color w:val="0432FF"/>
          <w:szCs w:val="22"/>
        </w:rPr>
        <w:t xml:space="preserve">ur </w:t>
      </w:r>
      <w:r w:rsidR="00A42554">
        <w:rPr>
          <w:rFonts w:cs="Arial"/>
          <w:color w:val="0432FF"/>
          <w:szCs w:val="22"/>
        </w:rPr>
        <w:t>Diets</w:t>
      </w:r>
      <w:r w:rsidR="00FF3C7D" w:rsidRPr="00A42554">
        <w:rPr>
          <w:rFonts w:cs="Arial"/>
          <w:color w:val="0432FF"/>
          <w:szCs w:val="22"/>
        </w:rPr>
        <w:t xml:space="preserve"> Worksheet</w:t>
      </w:r>
      <w:r w:rsidR="00EA28CB" w:rsidRPr="00A42554">
        <w:rPr>
          <w:rFonts w:cs="Arial"/>
          <w:color w:val="0432FF"/>
          <w:szCs w:val="22"/>
        </w:rPr>
        <w:t xml:space="preserve"> </w:t>
      </w:r>
      <w:r w:rsidR="00EA28CB">
        <w:rPr>
          <w:rFonts w:cs="Arial"/>
          <w:szCs w:val="22"/>
        </w:rPr>
        <w:t>(1 per student)</w:t>
      </w:r>
      <w:r w:rsidR="00FF3C7D">
        <w:rPr>
          <w:rFonts w:cs="Arial"/>
          <w:szCs w:val="22"/>
        </w:rPr>
        <w:t xml:space="preserve"> </w:t>
      </w:r>
    </w:p>
    <w:p w14:paraId="180E60F9" w14:textId="0D75D2FA" w:rsidR="00FF3C7D" w:rsidRPr="00A42554" w:rsidRDefault="00A42554" w:rsidP="00FF3C7D">
      <w:pPr>
        <w:numPr>
          <w:ilvl w:val="0"/>
          <w:numId w:val="28"/>
        </w:numPr>
        <w:spacing w:after="120"/>
        <w:rPr>
          <w:rFonts w:cs="Arial"/>
          <w:color w:val="0432FF"/>
          <w:szCs w:val="22"/>
        </w:rPr>
      </w:pPr>
      <w:r>
        <w:rPr>
          <w:rFonts w:cs="Arial"/>
          <w:color w:val="0432FF"/>
          <w:szCs w:val="22"/>
        </w:rPr>
        <w:t>Assessing Animals in our D</w:t>
      </w:r>
      <w:r w:rsidR="001B7F96" w:rsidRPr="00A42554">
        <w:rPr>
          <w:rFonts w:cs="Arial"/>
          <w:color w:val="0432FF"/>
          <w:szCs w:val="22"/>
        </w:rPr>
        <w:t>iets</w:t>
      </w:r>
      <w:r w:rsidR="009226DC" w:rsidRPr="00A42554">
        <w:rPr>
          <w:rFonts w:cs="Arial"/>
          <w:color w:val="0432FF"/>
          <w:szCs w:val="22"/>
        </w:rPr>
        <w:t xml:space="preserve"> Worksheet</w:t>
      </w:r>
    </w:p>
    <w:p w14:paraId="7AAAF0AB" w14:textId="77777777" w:rsidR="00FF3C7D" w:rsidRPr="00FF3C7D" w:rsidRDefault="00FF3C7D" w:rsidP="00FF3C7D">
      <w:pPr>
        <w:keepNext/>
        <w:keepLines/>
        <w:spacing w:after="120"/>
        <w:outlineLvl w:val="2"/>
        <w:rPr>
          <w:rFonts w:eastAsia="MS Gothic" w:cs="Arial"/>
          <w:b/>
          <w:bCs/>
          <w:sz w:val="24"/>
          <w:szCs w:val="24"/>
        </w:rPr>
      </w:pPr>
      <w:r w:rsidRPr="00FF3C7D">
        <w:rPr>
          <w:rFonts w:eastAsia="MS Gothic" w:cs="Arial"/>
          <w:b/>
          <w:bCs/>
          <w:sz w:val="24"/>
          <w:szCs w:val="24"/>
        </w:rPr>
        <w:t>Setup</w:t>
      </w:r>
    </w:p>
    <w:p w14:paraId="0ADFC384" w14:textId="76C5DC16" w:rsidR="00B23972" w:rsidRDefault="00FF3C7D" w:rsidP="00B23972">
      <w:pPr>
        <w:spacing w:after="120"/>
        <w:rPr>
          <w:rFonts w:cs="Arial"/>
          <w:szCs w:val="22"/>
        </w:rPr>
      </w:pPr>
      <w:r w:rsidRPr="00FF3C7D">
        <w:rPr>
          <w:rFonts w:cs="Arial"/>
          <w:szCs w:val="22"/>
        </w:rPr>
        <w:t xml:space="preserve">Print one copy </w:t>
      </w:r>
      <w:r>
        <w:rPr>
          <w:rFonts w:cs="Arial"/>
          <w:szCs w:val="22"/>
        </w:rPr>
        <w:t xml:space="preserve">per student </w:t>
      </w:r>
      <w:r w:rsidRPr="00FF3C7D">
        <w:rPr>
          <w:rFonts w:cs="Arial"/>
          <w:szCs w:val="22"/>
        </w:rPr>
        <w:t xml:space="preserve">of </w:t>
      </w:r>
      <w:r w:rsidR="001B7F96">
        <w:rPr>
          <w:rFonts w:cs="Arial"/>
          <w:iCs/>
          <w:szCs w:val="22"/>
        </w:rPr>
        <w:t>Animal protein in our diets</w:t>
      </w:r>
      <w:r>
        <w:rPr>
          <w:rFonts w:cs="Arial"/>
          <w:iCs/>
          <w:szCs w:val="22"/>
        </w:rPr>
        <w:t xml:space="preserve"> Worksheet.</w:t>
      </w:r>
      <w:r>
        <w:rPr>
          <w:rFonts w:cs="Arial"/>
          <w:szCs w:val="22"/>
        </w:rPr>
        <w:t xml:space="preserve"> </w:t>
      </w:r>
      <w:r w:rsidR="00B34C57">
        <w:rPr>
          <w:rFonts w:cs="Arial"/>
          <w:szCs w:val="22"/>
        </w:rPr>
        <w:t>Students may need computer access to look up food labels or school menus and nutritional information.</w:t>
      </w:r>
      <w:r w:rsidR="00A42554">
        <w:rPr>
          <w:rFonts w:cs="Arial"/>
          <w:szCs w:val="22"/>
        </w:rPr>
        <w:t xml:space="preserve"> </w:t>
      </w:r>
      <w:r w:rsidR="00B34C57">
        <w:rPr>
          <w:rFonts w:cs="Arial"/>
          <w:szCs w:val="22"/>
        </w:rPr>
        <w:t>See step 2 below.</w:t>
      </w:r>
    </w:p>
    <w:p w14:paraId="455C47F0" w14:textId="77777777" w:rsidR="00FF3C7D" w:rsidRPr="00FF3C7D" w:rsidRDefault="00FF3C7D" w:rsidP="00B23972">
      <w:pPr>
        <w:spacing w:after="120"/>
        <w:rPr>
          <w:rFonts w:eastAsia="MS Gothic" w:cs="Arial"/>
          <w:b/>
          <w:bCs/>
          <w:sz w:val="24"/>
          <w:szCs w:val="24"/>
        </w:rPr>
      </w:pPr>
      <w:r w:rsidRPr="00FF3C7D">
        <w:rPr>
          <w:rFonts w:eastAsia="MS Gothic" w:cs="Arial"/>
          <w:b/>
          <w:bCs/>
          <w:sz w:val="24"/>
          <w:szCs w:val="24"/>
        </w:rPr>
        <w:t>Directions</w:t>
      </w:r>
    </w:p>
    <w:tbl>
      <w:tblPr>
        <w:tblStyle w:val="TableGrid"/>
        <w:tblW w:w="5000" w:type="pct"/>
        <w:tblLook w:val="04A0" w:firstRow="1" w:lastRow="0" w:firstColumn="1" w:lastColumn="0" w:noHBand="0" w:noVBand="1"/>
      </w:tblPr>
      <w:tblGrid>
        <w:gridCol w:w="9350"/>
      </w:tblGrid>
      <w:tr w:rsidR="00FF3C7D" w:rsidRPr="00D438F2" w14:paraId="556CCA5F" w14:textId="77777777" w:rsidTr="007A5A47">
        <w:tc>
          <w:tcPr>
            <w:tcW w:w="5000" w:type="pct"/>
          </w:tcPr>
          <w:p w14:paraId="0040A9BE" w14:textId="77777777" w:rsidR="00FF3C7D" w:rsidRPr="004662AB" w:rsidRDefault="00FF3C7D" w:rsidP="00A42554">
            <w:pPr>
              <w:pStyle w:val="ListParagraph"/>
              <w:numPr>
                <w:ilvl w:val="0"/>
                <w:numId w:val="30"/>
              </w:numPr>
              <w:spacing w:after="120"/>
              <w:contextualSpacing w:val="0"/>
              <w:rPr>
                <w:b/>
              </w:rPr>
            </w:pPr>
            <w:r w:rsidRPr="004662AB">
              <w:rPr>
                <w:b/>
              </w:rPr>
              <w:t xml:space="preserve">Introduce students to </w:t>
            </w:r>
            <w:r w:rsidR="00B34C57">
              <w:rPr>
                <w:b/>
              </w:rPr>
              <w:t>the role of protein in their diets</w:t>
            </w:r>
            <w:r w:rsidRPr="004662AB">
              <w:rPr>
                <w:b/>
              </w:rPr>
              <w:t xml:space="preserve">. </w:t>
            </w:r>
          </w:p>
          <w:p w14:paraId="2BB00F3E" w14:textId="78105491" w:rsidR="00802801" w:rsidRPr="00802801" w:rsidRDefault="00802801" w:rsidP="00802801">
            <w:pPr>
              <w:spacing w:after="0"/>
              <w:rPr>
                <w:rFonts w:cs="Arial"/>
                <w:sz w:val="24"/>
              </w:rPr>
            </w:pPr>
            <w:r w:rsidRPr="00802801">
              <w:rPr>
                <w:rFonts w:cs="Arial"/>
                <w:color w:val="000000"/>
                <w:szCs w:val="22"/>
              </w:rPr>
              <w:t xml:space="preserve">Have students read the </w:t>
            </w:r>
            <w:r>
              <w:rPr>
                <w:rFonts w:cs="Arial"/>
                <w:color w:val="0000FF"/>
                <w:szCs w:val="22"/>
              </w:rPr>
              <w:t>Animals in Our Diets Reading</w:t>
            </w:r>
            <w:r w:rsidRPr="00802801">
              <w:rPr>
                <w:rFonts w:cs="Arial"/>
                <w:color w:val="000000"/>
                <w:szCs w:val="22"/>
              </w:rPr>
              <w:t xml:space="preserve">. After reading, have students work together to answer question 1 on the </w:t>
            </w:r>
            <w:r w:rsidRPr="00A42554">
              <w:rPr>
                <w:rFonts w:cs="Arial"/>
                <w:color w:val="0432FF"/>
                <w:szCs w:val="22"/>
              </w:rPr>
              <w:t>Animal</w:t>
            </w:r>
            <w:r>
              <w:rPr>
                <w:rFonts w:cs="Arial"/>
                <w:color w:val="0432FF"/>
                <w:szCs w:val="22"/>
              </w:rPr>
              <w:t>s</w:t>
            </w:r>
            <w:r w:rsidRPr="00A42554">
              <w:rPr>
                <w:rFonts w:cs="Arial"/>
                <w:color w:val="0432FF"/>
                <w:szCs w:val="22"/>
              </w:rPr>
              <w:t xml:space="preserve"> </w:t>
            </w:r>
            <w:r>
              <w:rPr>
                <w:rFonts w:cs="Arial"/>
                <w:color w:val="0432FF"/>
                <w:szCs w:val="22"/>
              </w:rPr>
              <w:t>in O</w:t>
            </w:r>
            <w:r w:rsidRPr="00A42554">
              <w:rPr>
                <w:rFonts w:cs="Arial"/>
                <w:color w:val="0432FF"/>
                <w:szCs w:val="22"/>
              </w:rPr>
              <w:t xml:space="preserve">ur </w:t>
            </w:r>
            <w:r>
              <w:rPr>
                <w:rFonts w:cs="Arial"/>
                <w:color w:val="0432FF"/>
                <w:szCs w:val="22"/>
              </w:rPr>
              <w:t>Diets</w:t>
            </w:r>
            <w:r w:rsidRPr="00A42554">
              <w:rPr>
                <w:rFonts w:cs="Arial"/>
                <w:color w:val="0432FF"/>
                <w:szCs w:val="22"/>
              </w:rPr>
              <w:t xml:space="preserve"> Worksheet</w:t>
            </w:r>
            <w:r w:rsidRPr="00802801">
              <w:rPr>
                <w:rFonts w:cs="Arial"/>
                <w:color w:val="000000"/>
                <w:szCs w:val="22"/>
              </w:rPr>
              <w:t xml:space="preserve">. Assign questions 2 and 3 for homework. There are two options for the diary. Students can keep track of the animal protein they consume in the next 24 hours. Food labels will help them quantify their intake. If they don’t have food labels for particular foods, these are usually available online. Alternatively, instead of studying their own diets, students can determine the animal protein in school meals. In either case, students should follow the directions in the </w:t>
            </w:r>
            <w:r w:rsidRPr="00A42554">
              <w:rPr>
                <w:rFonts w:cs="Arial"/>
                <w:color w:val="0432FF"/>
                <w:szCs w:val="22"/>
              </w:rPr>
              <w:t>Animal</w:t>
            </w:r>
            <w:r>
              <w:rPr>
                <w:rFonts w:cs="Arial"/>
                <w:color w:val="0432FF"/>
                <w:szCs w:val="22"/>
              </w:rPr>
              <w:t>s</w:t>
            </w:r>
            <w:r w:rsidRPr="00A42554">
              <w:rPr>
                <w:rFonts w:cs="Arial"/>
                <w:color w:val="0432FF"/>
                <w:szCs w:val="22"/>
              </w:rPr>
              <w:t xml:space="preserve"> </w:t>
            </w:r>
            <w:r>
              <w:rPr>
                <w:rFonts w:cs="Arial"/>
                <w:color w:val="0432FF"/>
                <w:szCs w:val="22"/>
              </w:rPr>
              <w:t>in O</w:t>
            </w:r>
            <w:r w:rsidRPr="00A42554">
              <w:rPr>
                <w:rFonts w:cs="Arial"/>
                <w:color w:val="0432FF"/>
                <w:szCs w:val="22"/>
              </w:rPr>
              <w:t xml:space="preserve">ur </w:t>
            </w:r>
            <w:r>
              <w:rPr>
                <w:rFonts w:cs="Arial"/>
                <w:color w:val="0432FF"/>
                <w:szCs w:val="22"/>
              </w:rPr>
              <w:t>Diets</w:t>
            </w:r>
            <w:r w:rsidRPr="00A42554">
              <w:rPr>
                <w:rFonts w:cs="Arial"/>
                <w:color w:val="0432FF"/>
                <w:szCs w:val="22"/>
              </w:rPr>
              <w:t xml:space="preserve"> </w:t>
            </w:r>
            <w:r>
              <w:rPr>
                <w:rFonts w:cs="Arial"/>
                <w:color w:val="0432FF"/>
                <w:szCs w:val="22"/>
              </w:rPr>
              <w:t>Reading</w:t>
            </w:r>
            <w:r w:rsidRPr="00802801">
              <w:rPr>
                <w:rFonts w:cs="Arial"/>
                <w:color w:val="000000"/>
                <w:szCs w:val="22"/>
              </w:rPr>
              <w:t xml:space="preserve"> and consult Table 2 to complete the table on the worksheet.</w:t>
            </w:r>
          </w:p>
          <w:p w14:paraId="7B388B14" w14:textId="77777777" w:rsidR="00802801" w:rsidRDefault="00802801" w:rsidP="00A42554">
            <w:pPr>
              <w:spacing w:after="120"/>
              <w:rPr>
                <w:rFonts w:eastAsia="Times"/>
              </w:rPr>
            </w:pPr>
          </w:p>
          <w:p w14:paraId="3F5C5D1C" w14:textId="00C46291" w:rsidR="00B10975" w:rsidRPr="00D438F2" w:rsidRDefault="007910BD" w:rsidP="00A42554">
            <w:pPr>
              <w:spacing w:after="120"/>
              <w:rPr>
                <w:rFonts w:eastAsia="Cambria"/>
              </w:rPr>
            </w:pPr>
            <w:r w:rsidRPr="007910BD">
              <w:rPr>
                <w:rFonts w:eastAsia="Cambria"/>
                <w:b/>
              </w:rPr>
              <w:t>Homework:</w:t>
            </w:r>
            <w:r w:rsidR="00A42554">
              <w:rPr>
                <w:rFonts w:eastAsia="Cambria"/>
              </w:rPr>
              <w:t xml:space="preserve"> </w:t>
            </w:r>
            <w:r w:rsidR="00B34C57">
              <w:rPr>
                <w:rFonts w:eastAsia="Cambria"/>
              </w:rPr>
              <w:t>Food diary or analysis of school meals.</w:t>
            </w:r>
          </w:p>
        </w:tc>
      </w:tr>
    </w:tbl>
    <w:p w14:paraId="499C7820" w14:textId="77777777" w:rsidR="00FF3C7D" w:rsidRPr="008B5602" w:rsidRDefault="00FF3C7D" w:rsidP="008B5602"/>
    <w:p w14:paraId="7FD4BC14" w14:textId="77777777" w:rsidR="00A42554" w:rsidRDefault="00A42554">
      <w:pPr>
        <w:spacing w:after="0"/>
        <w:rPr>
          <w:rFonts w:cs="Arial"/>
          <w:b/>
          <w:sz w:val="28"/>
          <w:szCs w:val="22"/>
        </w:rPr>
      </w:pPr>
      <w:r>
        <w:rPr>
          <w:rFonts w:cs="Arial"/>
          <w:b/>
          <w:sz w:val="28"/>
          <w:szCs w:val="22"/>
        </w:rPr>
        <w:br w:type="page"/>
      </w:r>
    </w:p>
    <w:p w14:paraId="12B946C2" w14:textId="224041B8" w:rsidR="00B23972" w:rsidRPr="00FF3C7D" w:rsidRDefault="007340C2" w:rsidP="00A42554">
      <w:pPr>
        <w:keepNext/>
        <w:spacing w:after="120"/>
        <w:outlineLvl w:val="1"/>
        <w:rPr>
          <w:rFonts w:cs="Arial"/>
          <w:b/>
          <w:sz w:val="28"/>
          <w:szCs w:val="22"/>
        </w:rPr>
      </w:pPr>
      <w:r>
        <w:rPr>
          <w:rFonts w:cs="Arial"/>
          <w:b/>
          <w:sz w:val="28"/>
          <w:szCs w:val="22"/>
        </w:rPr>
        <w:lastRenderedPageBreak/>
        <w:t>Activity</w:t>
      </w:r>
      <w:r w:rsidR="00A42554">
        <w:rPr>
          <w:rFonts w:cs="Arial"/>
          <w:b/>
          <w:sz w:val="28"/>
          <w:szCs w:val="22"/>
        </w:rPr>
        <w:t xml:space="preserve"> 2</w:t>
      </w:r>
      <w:r>
        <w:rPr>
          <w:rFonts w:cs="Arial"/>
          <w:b/>
          <w:sz w:val="28"/>
          <w:szCs w:val="22"/>
        </w:rPr>
        <w:t xml:space="preserve">: </w:t>
      </w:r>
      <w:r w:rsidR="00A42554">
        <w:rPr>
          <w:rFonts w:cs="Arial"/>
          <w:b/>
          <w:sz w:val="28"/>
          <w:szCs w:val="22"/>
        </w:rPr>
        <w:t xml:space="preserve">My Agricultural Protein Footprint </w:t>
      </w:r>
      <w:r w:rsidRPr="00FF3C7D">
        <w:rPr>
          <w:rFonts w:cs="Arial"/>
          <w:b/>
          <w:sz w:val="28"/>
          <w:szCs w:val="22"/>
        </w:rPr>
        <w:t>(</w:t>
      </w:r>
      <w:r w:rsidR="007910BD">
        <w:rPr>
          <w:rFonts w:cs="Arial"/>
          <w:b/>
          <w:sz w:val="28"/>
          <w:szCs w:val="22"/>
        </w:rPr>
        <w:t>4</w:t>
      </w:r>
      <w:r>
        <w:rPr>
          <w:rFonts w:cs="Arial"/>
          <w:b/>
          <w:sz w:val="28"/>
          <w:szCs w:val="22"/>
        </w:rPr>
        <w:t>0</w:t>
      </w:r>
      <w:r w:rsidRPr="00FF3C7D">
        <w:rPr>
          <w:rFonts w:cs="Arial"/>
          <w:b/>
          <w:sz w:val="28"/>
          <w:szCs w:val="22"/>
        </w:rPr>
        <w:t xml:space="preserve"> min</w:t>
      </w:r>
      <w:r w:rsidR="00F6225F">
        <w:rPr>
          <w:rFonts w:cs="Arial"/>
          <w:b/>
          <w:sz w:val="28"/>
          <w:szCs w:val="22"/>
        </w:rPr>
        <w:t xml:space="preserve"> + sharing</w:t>
      </w:r>
      <w:r w:rsidRPr="00FF3C7D">
        <w:rPr>
          <w:rFonts w:cs="Arial"/>
          <w:b/>
          <w:sz w:val="28"/>
          <w:szCs w:val="22"/>
        </w:rPr>
        <w:t>)</w:t>
      </w:r>
      <w:r>
        <w:rPr>
          <w:rFonts w:cs="Arial"/>
          <w:b/>
          <w:sz w:val="28"/>
          <w:szCs w:val="22"/>
        </w:rPr>
        <w:t xml:space="preserve"> </w:t>
      </w:r>
    </w:p>
    <w:p w14:paraId="68DC3FDD" w14:textId="77777777" w:rsidR="00B23972" w:rsidRPr="00FF3C7D" w:rsidRDefault="003717EE" w:rsidP="00B23972">
      <w:pPr>
        <w:spacing w:after="120"/>
        <w:rPr>
          <w:rFonts w:cs="Arial"/>
          <w:szCs w:val="22"/>
        </w:rPr>
      </w:pPr>
      <w:r>
        <w:rPr>
          <w:rFonts w:cs="Arial"/>
          <w:szCs w:val="22"/>
        </w:rPr>
        <w:t>Students compare the amount of plant material needed to produce the animal protein in their or the school diets to the amount of beans needed to get an equivalent amount of protein.</w:t>
      </w:r>
      <w:r w:rsidR="00B23972" w:rsidRPr="00FF3C7D">
        <w:rPr>
          <w:rFonts w:cs="Arial"/>
          <w:szCs w:val="22"/>
        </w:rPr>
        <w:t xml:space="preserve"> </w:t>
      </w:r>
    </w:p>
    <w:p w14:paraId="0FCF61EF" w14:textId="77777777" w:rsidR="00A42554" w:rsidRDefault="00A42554" w:rsidP="00A42554">
      <w:pPr>
        <w:keepNext/>
        <w:keepLines/>
        <w:spacing w:after="120"/>
        <w:outlineLvl w:val="2"/>
        <w:rPr>
          <w:rFonts w:eastAsia="MS Gothic" w:cs="Arial"/>
          <w:b/>
          <w:bCs/>
          <w:sz w:val="24"/>
          <w:szCs w:val="24"/>
        </w:rPr>
      </w:pPr>
      <w:r>
        <w:rPr>
          <w:rFonts w:eastAsia="MS Gothic" w:cs="Arial"/>
          <w:b/>
          <w:bCs/>
          <w:sz w:val="24"/>
          <w:szCs w:val="24"/>
        </w:rPr>
        <w:t>Materials Needed</w:t>
      </w:r>
    </w:p>
    <w:p w14:paraId="21ECC4D3" w14:textId="77777777" w:rsidR="00A42554" w:rsidRPr="00855364" w:rsidRDefault="00A42554" w:rsidP="00A42554">
      <w:pPr>
        <w:pStyle w:val="ListParagraph"/>
        <w:keepNext/>
        <w:keepLines/>
        <w:numPr>
          <w:ilvl w:val="0"/>
          <w:numId w:val="33"/>
        </w:numPr>
        <w:spacing w:after="120"/>
        <w:outlineLvl w:val="2"/>
        <w:rPr>
          <w:rFonts w:eastAsia="MS Gothic" w:cs="Arial"/>
          <w:b/>
          <w:bCs/>
          <w:sz w:val="24"/>
        </w:rPr>
      </w:pPr>
      <w:r>
        <w:rPr>
          <w:rFonts w:eastAsia="MS Gothic" w:cs="Arial"/>
          <w:bCs/>
          <w:szCs w:val="22"/>
        </w:rPr>
        <w:t>Graph paper (1 per student)</w:t>
      </w:r>
    </w:p>
    <w:p w14:paraId="2C6DEAA4" w14:textId="778B7246" w:rsidR="00A42554" w:rsidRPr="00A42554" w:rsidRDefault="00A42554" w:rsidP="00B23972">
      <w:pPr>
        <w:pStyle w:val="ListParagraph"/>
        <w:keepNext/>
        <w:keepLines/>
        <w:numPr>
          <w:ilvl w:val="0"/>
          <w:numId w:val="33"/>
        </w:numPr>
        <w:spacing w:after="120"/>
        <w:outlineLvl w:val="2"/>
        <w:rPr>
          <w:rFonts w:eastAsia="MS Gothic" w:cs="Arial"/>
          <w:b/>
          <w:bCs/>
          <w:sz w:val="24"/>
        </w:rPr>
      </w:pPr>
      <w:r>
        <w:rPr>
          <w:rFonts w:eastAsia="MS Gothic" w:cs="Arial"/>
          <w:bCs/>
          <w:szCs w:val="22"/>
        </w:rPr>
        <w:t>Calculators</w:t>
      </w:r>
    </w:p>
    <w:p w14:paraId="648AF4BF" w14:textId="77777777" w:rsidR="00B23972" w:rsidRPr="00FF3C7D" w:rsidRDefault="00B23972" w:rsidP="00B23972">
      <w:pPr>
        <w:keepNext/>
        <w:keepLines/>
        <w:spacing w:after="120"/>
        <w:outlineLvl w:val="2"/>
        <w:rPr>
          <w:rFonts w:eastAsia="MS Gothic" w:cs="Arial"/>
          <w:b/>
          <w:bCs/>
          <w:sz w:val="24"/>
          <w:szCs w:val="24"/>
        </w:rPr>
      </w:pPr>
      <w:r w:rsidRPr="00FF3C7D">
        <w:rPr>
          <w:rFonts w:eastAsia="MS Gothic" w:cs="Arial"/>
          <w:b/>
          <w:bCs/>
          <w:sz w:val="24"/>
          <w:szCs w:val="24"/>
        </w:rPr>
        <w:t>Resources Provided</w:t>
      </w:r>
    </w:p>
    <w:p w14:paraId="6C4735E6" w14:textId="2347B3D6" w:rsidR="00A42554" w:rsidRPr="009226DC" w:rsidRDefault="00A42554" w:rsidP="00A42554">
      <w:pPr>
        <w:numPr>
          <w:ilvl w:val="0"/>
          <w:numId w:val="28"/>
        </w:numPr>
        <w:spacing w:after="120"/>
        <w:contextualSpacing/>
        <w:rPr>
          <w:rFonts w:cs="Arial"/>
          <w:color w:val="0000FF"/>
          <w:szCs w:val="22"/>
        </w:rPr>
      </w:pPr>
      <w:r>
        <w:rPr>
          <w:rFonts w:cs="Arial"/>
          <w:color w:val="000000" w:themeColor="text1"/>
          <w:szCs w:val="22"/>
        </w:rPr>
        <w:t xml:space="preserve">(From Previous Activity) </w:t>
      </w:r>
      <w:r w:rsidRPr="00A42554">
        <w:rPr>
          <w:rFonts w:cs="Arial"/>
          <w:color w:val="0432FF"/>
          <w:szCs w:val="22"/>
        </w:rPr>
        <w:t>Animal</w:t>
      </w:r>
      <w:r>
        <w:rPr>
          <w:rFonts w:cs="Arial"/>
          <w:color w:val="0432FF"/>
          <w:szCs w:val="22"/>
        </w:rPr>
        <w:t>s</w:t>
      </w:r>
      <w:r w:rsidRPr="00A42554">
        <w:rPr>
          <w:rFonts w:cs="Arial"/>
          <w:color w:val="0432FF"/>
          <w:szCs w:val="22"/>
        </w:rPr>
        <w:t xml:space="preserve"> </w:t>
      </w:r>
      <w:r>
        <w:rPr>
          <w:rFonts w:cs="Arial"/>
          <w:color w:val="0432FF"/>
          <w:szCs w:val="22"/>
        </w:rPr>
        <w:t>in O</w:t>
      </w:r>
      <w:r w:rsidRPr="00A42554">
        <w:rPr>
          <w:rFonts w:cs="Arial"/>
          <w:color w:val="0432FF"/>
          <w:szCs w:val="22"/>
        </w:rPr>
        <w:t xml:space="preserve">ur </w:t>
      </w:r>
      <w:r>
        <w:rPr>
          <w:rFonts w:cs="Arial"/>
          <w:color w:val="0432FF"/>
          <w:szCs w:val="22"/>
        </w:rPr>
        <w:t>Diets</w:t>
      </w:r>
      <w:r w:rsidRPr="00A42554">
        <w:rPr>
          <w:rFonts w:cs="Arial"/>
          <w:color w:val="0432FF"/>
          <w:szCs w:val="22"/>
        </w:rPr>
        <w:t xml:space="preserve"> Worksheet </w:t>
      </w:r>
      <w:r>
        <w:rPr>
          <w:rFonts w:cs="Arial"/>
          <w:szCs w:val="22"/>
        </w:rPr>
        <w:t xml:space="preserve">(1 per student) </w:t>
      </w:r>
    </w:p>
    <w:p w14:paraId="02EB988B" w14:textId="77777777" w:rsidR="00A42554" w:rsidRPr="00A42554" w:rsidRDefault="00A42554" w:rsidP="00A42554">
      <w:pPr>
        <w:numPr>
          <w:ilvl w:val="0"/>
          <w:numId w:val="28"/>
        </w:numPr>
        <w:spacing w:after="120"/>
        <w:rPr>
          <w:rFonts w:cs="Arial"/>
          <w:color w:val="0432FF"/>
          <w:szCs w:val="22"/>
        </w:rPr>
      </w:pPr>
      <w:r>
        <w:rPr>
          <w:rFonts w:cs="Arial"/>
          <w:color w:val="0432FF"/>
          <w:szCs w:val="22"/>
        </w:rPr>
        <w:t>Assessing Animals in our D</w:t>
      </w:r>
      <w:r w:rsidRPr="00A42554">
        <w:rPr>
          <w:rFonts w:cs="Arial"/>
          <w:color w:val="0432FF"/>
          <w:szCs w:val="22"/>
        </w:rPr>
        <w:t>iets Worksheet</w:t>
      </w:r>
    </w:p>
    <w:p w14:paraId="69E40ABB" w14:textId="77777777" w:rsidR="00B23972" w:rsidRPr="00FF3C7D" w:rsidRDefault="007340C2" w:rsidP="00A42554">
      <w:pPr>
        <w:keepNext/>
        <w:keepLines/>
        <w:spacing w:after="120"/>
        <w:outlineLvl w:val="2"/>
        <w:rPr>
          <w:rFonts w:eastAsia="MS Gothic" w:cs="Arial"/>
          <w:b/>
          <w:bCs/>
          <w:sz w:val="24"/>
          <w:szCs w:val="24"/>
        </w:rPr>
      </w:pPr>
      <w:r>
        <w:rPr>
          <w:rFonts w:eastAsia="MS Gothic" w:cs="Arial"/>
          <w:b/>
          <w:bCs/>
          <w:sz w:val="24"/>
          <w:szCs w:val="24"/>
        </w:rPr>
        <w:t>S</w:t>
      </w:r>
      <w:r w:rsidR="00B23972" w:rsidRPr="00FF3C7D">
        <w:rPr>
          <w:rFonts w:eastAsia="MS Gothic" w:cs="Arial"/>
          <w:b/>
          <w:bCs/>
          <w:sz w:val="24"/>
          <w:szCs w:val="24"/>
        </w:rPr>
        <w:t>etup</w:t>
      </w:r>
    </w:p>
    <w:p w14:paraId="34A9EF54" w14:textId="6A03AD82" w:rsidR="00A42554" w:rsidRPr="00A42554" w:rsidRDefault="0027637F" w:rsidP="00B23972">
      <w:pPr>
        <w:spacing w:after="120"/>
        <w:rPr>
          <w:rFonts w:cs="Arial"/>
          <w:color w:val="000000" w:themeColor="text1"/>
          <w:szCs w:val="22"/>
        </w:rPr>
      </w:pPr>
      <w:r>
        <w:rPr>
          <w:rFonts w:cs="Arial"/>
          <w:szCs w:val="22"/>
        </w:rPr>
        <w:t xml:space="preserve">Students will need </w:t>
      </w:r>
      <w:r w:rsidR="003717EE">
        <w:rPr>
          <w:rFonts w:cs="Arial"/>
          <w:szCs w:val="22"/>
        </w:rPr>
        <w:t xml:space="preserve">to have completed the first two columns of the </w:t>
      </w:r>
      <w:r w:rsidR="00A42554" w:rsidRPr="00A42554">
        <w:rPr>
          <w:rFonts w:cs="Arial"/>
          <w:color w:val="0432FF"/>
          <w:szCs w:val="22"/>
        </w:rPr>
        <w:t>Animal</w:t>
      </w:r>
      <w:r w:rsidR="00A42554">
        <w:rPr>
          <w:rFonts w:cs="Arial"/>
          <w:color w:val="0432FF"/>
          <w:szCs w:val="22"/>
        </w:rPr>
        <w:t>s</w:t>
      </w:r>
      <w:r w:rsidR="00A42554" w:rsidRPr="00A42554">
        <w:rPr>
          <w:rFonts w:cs="Arial"/>
          <w:color w:val="0432FF"/>
          <w:szCs w:val="22"/>
        </w:rPr>
        <w:t xml:space="preserve"> </w:t>
      </w:r>
      <w:r w:rsidR="00A42554">
        <w:rPr>
          <w:rFonts w:cs="Arial"/>
          <w:color w:val="0432FF"/>
          <w:szCs w:val="22"/>
        </w:rPr>
        <w:t>in O</w:t>
      </w:r>
      <w:r w:rsidR="00A42554" w:rsidRPr="00A42554">
        <w:rPr>
          <w:rFonts w:cs="Arial"/>
          <w:color w:val="0432FF"/>
          <w:szCs w:val="22"/>
        </w:rPr>
        <w:t xml:space="preserve">ur </w:t>
      </w:r>
      <w:r w:rsidR="00A42554">
        <w:rPr>
          <w:rFonts w:cs="Arial"/>
          <w:color w:val="0432FF"/>
          <w:szCs w:val="22"/>
        </w:rPr>
        <w:t>Diets</w:t>
      </w:r>
      <w:r w:rsidR="00A42554" w:rsidRPr="00A42554">
        <w:rPr>
          <w:rFonts w:cs="Arial"/>
          <w:color w:val="0432FF"/>
          <w:szCs w:val="22"/>
        </w:rPr>
        <w:t xml:space="preserve"> Worksheet</w:t>
      </w:r>
      <w:r w:rsidR="00A42554">
        <w:rPr>
          <w:rFonts w:cs="Arial"/>
          <w:color w:val="000000" w:themeColor="text1"/>
          <w:szCs w:val="22"/>
        </w:rPr>
        <w:t>.</w:t>
      </w:r>
    </w:p>
    <w:p w14:paraId="02097DE5" w14:textId="764F4812" w:rsidR="008B5602" w:rsidRPr="00B23972" w:rsidRDefault="00B23972" w:rsidP="00B23972">
      <w:pPr>
        <w:spacing w:after="120"/>
        <w:rPr>
          <w:rFonts w:eastAsia="MS Gothic" w:cs="Arial"/>
          <w:b/>
          <w:bCs/>
          <w:sz w:val="24"/>
          <w:szCs w:val="24"/>
        </w:rPr>
      </w:pPr>
      <w:r w:rsidRPr="00FF3C7D">
        <w:rPr>
          <w:rFonts w:eastAsia="MS Gothic" w:cs="Arial"/>
          <w:b/>
          <w:bCs/>
          <w:sz w:val="24"/>
          <w:szCs w:val="24"/>
        </w:rPr>
        <w:t>Directions</w:t>
      </w:r>
    </w:p>
    <w:tbl>
      <w:tblPr>
        <w:tblStyle w:val="TableGrid"/>
        <w:tblW w:w="5000" w:type="pct"/>
        <w:tblLook w:val="04A0" w:firstRow="1" w:lastRow="0" w:firstColumn="1" w:lastColumn="0" w:noHBand="0" w:noVBand="1"/>
      </w:tblPr>
      <w:tblGrid>
        <w:gridCol w:w="9350"/>
      </w:tblGrid>
      <w:tr w:rsidR="00B23972" w:rsidRPr="00FF3C7D" w14:paraId="356BC644" w14:textId="77777777" w:rsidTr="007A5A47">
        <w:tc>
          <w:tcPr>
            <w:tcW w:w="5000" w:type="pct"/>
          </w:tcPr>
          <w:p w14:paraId="412F7310" w14:textId="77777777" w:rsidR="00B23972" w:rsidRDefault="00E8376C" w:rsidP="00A42554">
            <w:pPr>
              <w:pStyle w:val="ListParagraph"/>
              <w:numPr>
                <w:ilvl w:val="0"/>
                <w:numId w:val="32"/>
              </w:numPr>
              <w:spacing w:after="120"/>
              <w:contextualSpacing w:val="0"/>
              <w:rPr>
                <w:b/>
              </w:rPr>
            </w:pPr>
            <w:r>
              <w:rPr>
                <w:b/>
              </w:rPr>
              <w:t>Students calculate their agricultural protein footprints</w:t>
            </w:r>
          </w:p>
          <w:p w14:paraId="545E017C" w14:textId="47F7CBE4" w:rsidR="00C31A53" w:rsidRPr="007340C2" w:rsidRDefault="00E8376C" w:rsidP="00A42554">
            <w:pPr>
              <w:spacing w:after="120"/>
            </w:pPr>
            <w:r>
              <w:t>Students need to have completed columns 1 and 2 of Table 1.</w:t>
            </w:r>
            <w:r w:rsidR="00A42554">
              <w:t xml:space="preserve"> </w:t>
            </w:r>
            <w:r>
              <w:t xml:space="preserve">Students use Table 2 to calculate the amount of feed/plant material needed to produce the animal protein they consumed or that </w:t>
            </w:r>
            <w:r w:rsidR="00A42554">
              <w:t xml:space="preserve">they found in school meals. </w:t>
            </w:r>
            <w:r>
              <w:t>They record these in the last column of Table 1.</w:t>
            </w:r>
            <w:r w:rsidR="00A42554">
              <w:t xml:space="preserve"> </w:t>
            </w:r>
            <w:r>
              <w:t>Sample calculations are shown in Assessing Animal proteins in our diet Worksheet.</w:t>
            </w:r>
          </w:p>
        </w:tc>
      </w:tr>
      <w:tr w:rsidR="00195261" w:rsidRPr="004662AB" w14:paraId="514F0FD4" w14:textId="77777777" w:rsidTr="007A5A47">
        <w:tc>
          <w:tcPr>
            <w:tcW w:w="5000" w:type="pct"/>
          </w:tcPr>
          <w:p w14:paraId="02A1FED7" w14:textId="77777777" w:rsidR="00195261" w:rsidRDefault="00855364" w:rsidP="00A42554">
            <w:pPr>
              <w:pStyle w:val="ListParagraph"/>
              <w:numPr>
                <w:ilvl w:val="0"/>
                <w:numId w:val="32"/>
              </w:numPr>
              <w:spacing w:after="120"/>
              <w:contextualSpacing w:val="0"/>
              <w:rPr>
                <w:b/>
              </w:rPr>
            </w:pPr>
            <w:r>
              <w:rPr>
                <w:b/>
              </w:rPr>
              <w:t xml:space="preserve">Students </w:t>
            </w:r>
            <w:r w:rsidR="00E8376C">
              <w:rPr>
                <w:b/>
              </w:rPr>
              <w:t>make scale drawings of their agricultural protein footprints.</w:t>
            </w:r>
          </w:p>
          <w:p w14:paraId="1BBA334F" w14:textId="77E81198" w:rsidR="00195261" w:rsidRPr="00195261" w:rsidRDefault="00E8376C" w:rsidP="00A42554">
            <w:pPr>
              <w:spacing w:after="120"/>
            </w:pPr>
            <w:r>
              <w:t>Students follow the directions</w:t>
            </w:r>
            <w:r w:rsidR="00636077">
              <w:t xml:space="preserve"> in question </w:t>
            </w:r>
            <w:r w:rsidR="00802801">
              <w:t>4-8</w:t>
            </w:r>
            <w:r w:rsidR="00636077">
              <w:t xml:space="preserve"> to create a scale drawing of the agricultural protein footprint and an equivalent plant-based diet.</w:t>
            </w:r>
            <w:r w:rsidR="00A42554">
              <w:t xml:space="preserve"> </w:t>
            </w:r>
            <w:r w:rsidR="00636077">
              <w:t xml:space="preserve">Depending on the type of graph paper you have for students, you may choose to change the 1 square = 0.1 </w:t>
            </w:r>
            <w:proofErr w:type="spellStart"/>
            <w:r w:rsidR="00636077">
              <w:t>lb</w:t>
            </w:r>
            <w:proofErr w:type="spellEnd"/>
            <w:r w:rsidR="00636077">
              <w:t xml:space="preserve"> feed/beans ratio.</w:t>
            </w:r>
            <w:r w:rsidR="00A42554">
              <w:t xml:space="preserve"> </w:t>
            </w:r>
            <w:r w:rsidR="00636077">
              <w:t>This ratio works well for standard (not protein heavy) diets and graph paper with large (0.5 inches per side) squares.</w:t>
            </w:r>
            <w:r w:rsidR="00855364">
              <w:t xml:space="preserve"> </w:t>
            </w:r>
          </w:p>
        </w:tc>
      </w:tr>
      <w:tr w:rsidR="00B23972" w:rsidRPr="004662AB" w14:paraId="431F790B" w14:textId="77777777" w:rsidTr="007A5A47">
        <w:tc>
          <w:tcPr>
            <w:tcW w:w="5000" w:type="pct"/>
          </w:tcPr>
          <w:p w14:paraId="611F1659" w14:textId="77777777" w:rsidR="00B23972" w:rsidRDefault="00F6225F" w:rsidP="00A42554">
            <w:pPr>
              <w:pStyle w:val="ListParagraph"/>
              <w:numPr>
                <w:ilvl w:val="0"/>
                <w:numId w:val="32"/>
              </w:numPr>
              <w:spacing w:after="120"/>
              <w:contextualSpacing w:val="0"/>
              <w:rPr>
                <w:b/>
              </w:rPr>
            </w:pPr>
            <w:r>
              <w:rPr>
                <w:b/>
              </w:rPr>
              <w:t xml:space="preserve">Students </w:t>
            </w:r>
            <w:r w:rsidR="00636077">
              <w:rPr>
                <w:b/>
              </w:rPr>
              <w:t>discuss their footprints.</w:t>
            </w:r>
          </w:p>
          <w:p w14:paraId="00A9487A" w14:textId="65B5C57E" w:rsidR="00636077" w:rsidRPr="00636077" w:rsidRDefault="00636077" w:rsidP="00A42554">
            <w:pPr>
              <w:spacing w:after="120"/>
            </w:pPr>
            <w:r>
              <w:t xml:space="preserve">Have students answer question </w:t>
            </w:r>
            <w:r w:rsidR="00802801">
              <w:t>8</w:t>
            </w:r>
            <w:r>
              <w:t>, then discuss their answers.</w:t>
            </w:r>
          </w:p>
          <w:p w14:paraId="794E1242" w14:textId="68E07D84" w:rsidR="00195261" w:rsidRPr="00195261" w:rsidRDefault="00636077" w:rsidP="00A42554">
            <w:pPr>
              <w:spacing w:after="120"/>
            </w:pPr>
            <w:r>
              <w:t>Possible discussion questions:</w:t>
            </w:r>
            <w:r w:rsidR="00A42554">
              <w:t xml:space="preserve"> </w:t>
            </w:r>
            <w:r>
              <w:t>What changes would you be willing to make to reduce your agricultural protein footprint?</w:t>
            </w:r>
            <w:r w:rsidR="00A42554">
              <w:t xml:space="preserve"> </w:t>
            </w:r>
            <w:r w:rsidR="003E765A">
              <w:t xml:space="preserve">(Options include reducing the total amount of animal protein consumed (many Americans eat more protein than what is required for a healthy diet), substituting plant protein for animal protein, eating less of the particular kinds of animal protein with large footprints.) What foods do you like to eat </w:t>
            </w:r>
            <w:r w:rsidR="00202160">
              <w:t>that have</w:t>
            </w:r>
            <w:r w:rsidR="003E765A">
              <w:t xml:space="preserve"> smaller footprints?</w:t>
            </w:r>
            <w:r w:rsidR="00A42554">
              <w:t xml:space="preserve"> </w:t>
            </w:r>
            <w:r w:rsidR="003E765A">
              <w:t>Are those healthy foods (low in sugar and fat)?</w:t>
            </w:r>
            <w:r w:rsidR="00A42554">
              <w:t xml:space="preserve"> </w:t>
            </w:r>
          </w:p>
        </w:tc>
      </w:tr>
    </w:tbl>
    <w:p w14:paraId="2973852C" w14:textId="77777777" w:rsidR="008B5602" w:rsidRPr="008B5602" w:rsidRDefault="008B5602" w:rsidP="008B5602"/>
    <w:p w14:paraId="4FC8AB38" w14:textId="77777777" w:rsidR="00681B76" w:rsidRPr="00681B76" w:rsidRDefault="00681B76" w:rsidP="00681B76">
      <w:pPr>
        <w:keepNext/>
        <w:keepLines/>
        <w:spacing w:after="120"/>
        <w:outlineLvl w:val="2"/>
        <w:rPr>
          <w:rFonts w:eastAsia="MS Gothic" w:cs="Arial"/>
          <w:b/>
          <w:bCs/>
          <w:sz w:val="24"/>
          <w:szCs w:val="24"/>
        </w:rPr>
      </w:pPr>
      <w:r w:rsidRPr="00681B76">
        <w:rPr>
          <w:rFonts w:eastAsia="MS Gothic" w:cs="Arial"/>
          <w:b/>
          <w:bCs/>
          <w:sz w:val="24"/>
          <w:szCs w:val="24"/>
        </w:rPr>
        <w:t>Assessment</w:t>
      </w:r>
    </w:p>
    <w:p w14:paraId="605D730F" w14:textId="2A144A44" w:rsidR="00681B76" w:rsidRPr="00681B76" w:rsidRDefault="00681B76" w:rsidP="00681B76">
      <w:pPr>
        <w:spacing w:after="120"/>
        <w:rPr>
          <w:rFonts w:cs="Arial"/>
          <w:color w:val="000000"/>
          <w:szCs w:val="22"/>
        </w:rPr>
      </w:pPr>
      <w:r>
        <w:rPr>
          <w:rFonts w:cs="Arial"/>
          <w:szCs w:val="22"/>
        </w:rPr>
        <w:t xml:space="preserve">Question 1 is the main assessment item. It is an indicator of how well students can apply to a new substance what they learned about </w:t>
      </w:r>
      <w:r w:rsidR="003E765A">
        <w:rPr>
          <w:rFonts w:cs="Arial"/>
          <w:szCs w:val="22"/>
        </w:rPr>
        <w:t>cellular respiration</w:t>
      </w:r>
      <w:r>
        <w:rPr>
          <w:rFonts w:cs="Arial"/>
          <w:szCs w:val="22"/>
        </w:rPr>
        <w:t xml:space="preserve"> from the unit.</w:t>
      </w:r>
      <w:r w:rsidR="00A42554">
        <w:rPr>
          <w:rFonts w:cs="Arial"/>
          <w:szCs w:val="22"/>
        </w:rPr>
        <w:t xml:space="preserve"> </w:t>
      </w:r>
      <w:r w:rsidR="003E765A">
        <w:rPr>
          <w:rFonts w:cs="Arial"/>
          <w:szCs w:val="22"/>
        </w:rPr>
        <w:t>Students’ answers to question 10 are an indicator of students’ understanding of the tradeoffs of eating animal-based vs plant-based protein.</w:t>
      </w:r>
    </w:p>
    <w:p w14:paraId="7C13FFFB" w14:textId="77777777" w:rsidR="00681B76" w:rsidRPr="00681B76" w:rsidRDefault="00681B76" w:rsidP="00681B76">
      <w:pPr>
        <w:keepNext/>
        <w:keepLines/>
        <w:spacing w:after="120"/>
        <w:outlineLvl w:val="2"/>
        <w:rPr>
          <w:rFonts w:eastAsia="MS Gothic" w:cs="Arial"/>
          <w:b/>
          <w:bCs/>
          <w:sz w:val="24"/>
          <w:szCs w:val="24"/>
        </w:rPr>
      </w:pPr>
      <w:r w:rsidRPr="00681B76">
        <w:rPr>
          <w:rFonts w:eastAsia="MS Gothic" w:cs="Arial"/>
          <w:b/>
          <w:bCs/>
          <w:sz w:val="24"/>
          <w:szCs w:val="24"/>
        </w:rPr>
        <w:t>Tips</w:t>
      </w:r>
    </w:p>
    <w:p w14:paraId="265031DA" w14:textId="77777777" w:rsidR="00681B76" w:rsidRPr="00681B76" w:rsidRDefault="003E765A" w:rsidP="00681B76">
      <w:pPr>
        <w:spacing w:after="120"/>
        <w:ind w:right="36"/>
        <w:rPr>
          <w:rFonts w:cs="Arial"/>
          <w:szCs w:val="22"/>
        </w:rPr>
      </w:pPr>
      <w:r>
        <w:rPr>
          <w:rFonts w:cs="Arial"/>
          <w:szCs w:val="22"/>
        </w:rPr>
        <w:t>You may choose to model the calculations that students will need to do.</w:t>
      </w:r>
    </w:p>
    <w:p w14:paraId="6D9540CC" w14:textId="77777777" w:rsidR="00681B76" w:rsidRPr="00681B76" w:rsidRDefault="00681B76" w:rsidP="00681B76">
      <w:pPr>
        <w:keepNext/>
        <w:keepLines/>
        <w:spacing w:after="120"/>
        <w:outlineLvl w:val="2"/>
        <w:rPr>
          <w:rFonts w:eastAsia="MS Gothic" w:cs="Arial"/>
          <w:b/>
          <w:bCs/>
          <w:sz w:val="24"/>
          <w:szCs w:val="24"/>
        </w:rPr>
      </w:pPr>
      <w:r w:rsidRPr="00681B76">
        <w:rPr>
          <w:rFonts w:eastAsia="MS Gothic" w:cs="Arial"/>
          <w:b/>
          <w:bCs/>
          <w:sz w:val="24"/>
          <w:szCs w:val="24"/>
        </w:rPr>
        <w:lastRenderedPageBreak/>
        <w:t>Extending the Learning</w:t>
      </w:r>
    </w:p>
    <w:p w14:paraId="11E3D2B1" w14:textId="1BF1313C" w:rsidR="008B5602" w:rsidRPr="008B5602" w:rsidRDefault="0005673F" w:rsidP="008B5602">
      <w:r>
        <w:t xml:space="preserve">If students are interested and you have time, </w:t>
      </w:r>
      <w:r w:rsidR="009501F2">
        <w:t xml:space="preserve">students can explore how people from around the world get their protein at </w:t>
      </w:r>
      <w:hyperlink r:id="rId7" w:history="1">
        <w:r w:rsidR="009501F2" w:rsidRPr="00A42554">
          <w:rPr>
            <w:rStyle w:val="Hyperlink"/>
          </w:rPr>
          <w:t>http://www.nationalgeographic.com/what-the-world-eats/</w:t>
        </w:r>
      </w:hyperlink>
    </w:p>
    <w:p w14:paraId="6C167816" w14:textId="77777777" w:rsidR="008B5602" w:rsidRDefault="008B5602" w:rsidP="008B5602"/>
    <w:p w14:paraId="3509CF24" w14:textId="77777777" w:rsidR="00206DEE" w:rsidRPr="008B5602" w:rsidRDefault="008B5602" w:rsidP="008B5602">
      <w:pPr>
        <w:tabs>
          <w:tab w:val="left" w:pos="6600"/>
        </w:tabs>
      </w:pPr>
      <w:r>
        <w:tab/>
      </w:r>
    </w:p>
    <w:sectPr w:rsidR="00206DEE" w:rsidRPr="008B5602" w:rsidSect="00A42554">
      <w:footerReference w:type="default" r:id="rId8"/>
      <w:footerReference w:type="first" r:id="rId9"/>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CE0DC" w14:textId="77777777" w:rsidR="003947F0" w:rsidRDefault="003947F0">
      <w:r>
        <w:separator/>
      </w:r>
    </w:p>
  </w:endnote>
  <w:endnote w:type="continuationSeparator" w:id="0">
    <w:p w14:paraId="0EF5EB1E" w14:textId="77777777" w:rsidR="003947F0" w:rsidRDefault="0039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68DAC" w14:textId="77777777" w:rsidR="00902E57" w:rsidRPr="006B6225" w:rsidRDefault="00902E57" w:rsidP="00902E57">
    <w:pPr>
      <w:pStyle w:val="Footer"/>
      <w:spacing w:after="0"/>
      <w:jc w:val="right"/>
      <w:rPr>
        <w:i/>
        <w:color w:val="000000" w:themeColor="text1"/>
        <w:sz w:val="16"/>
        <w:szCs w:val="16"/>
      </w:rPr>
    </w:pPr>
    <w:r>
      <w:rPr>
        <w:i/>
        <w:color w:val="000000" w:themeColor="text1"/>
        <w:sz w:val="16"/>
        <w:szCs w:val="16"/>
      </w:rPr>
      <w:t>Animals</w:t>
    </w:r>
    <w:r w:rsidRPr="006B6225">
      <w:rPr>
        <w:i/>
        <w:color w:val="000000" w:themeColor="text1"/>
        <w:sz w:val="16"/>
        <w:szCs w:val="16"/>
      </w:rPr>
      <w:t xml:space="preserve"> Unit, </w:t>
    </w:r>
    <w:r>
      <w:rPr>
        <w:i/>
        <w:color w:val="000000" w:themeColor="text1"/>
        <w:sz w:val="16"/>
        <w:szCs w:val="16"/>
      </w:rPr>
      <w:t>Community Connection Activity</w:t>
    </w:r>
  </w:p>
  <w:p w14:paraId="3445B0A3" w14:textId="77777777" w:rsidR="007F4969" w:rsidRPr="00902E57" w:rsidRDefault="00902E57" w:rsidP="00902E57">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sidR="00A42554">
      <w:rPr>
        <w:noProof/>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0DB69"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7F4969" w:rsidRPr="00A60C04" w14:paraId="59CD375C" w14:textId="77777777" w:rsidTr="007422D2">
      <w:trPr>
        <w:trHeight w:val="541"/>
      </w:trPr>
      <w:tc>
        <w:tcPr>
          <w:tcW w:w="4434" w:type="dxa"/>
          <w:shd w:val="clear" w:color="auto" w:fill="auto"/>
        </w:tcPr>
        <w:p w14:paraId="71DE3444" w14:textId="77777777" w:rsidR="007F4969" w:rsidRPr="00A60C04" w:rsidRDefault="007F4969" w:rsidP="00CA47D3">
          <w:pPr>
            <w:pStyle w:val="Footer"/>
            <w:ind w:right="360"/>
            <w:rPr>
              <w:i/>
            </w:rPr>
          </w:pPr>
        </w:p>
      </w:tc>
      <w:tc>
        <w:tcPr>
          <w:tcW w:w="5104" w:type="dxa"/>
          <w:shd w:val="clear" w:color="auto" w:fill="auto"/>
        </w:tcPr>
        <w:p w14:paraId="74880ED5" w14:textId="77777777" w:rsidR="007F4969" w:rsidRPr="008B5602" w:rsidRDefault="00D40AAB" w:rsidP="008B5602">
          <w:pPr>
            <w:pStyle w:val="Footer"/>
            <w:spacing w:after="0"/>
            <w:jc w:val="right"/>
            <w:rPr>
              <w:i/>
              <w:sz w:val="16"/>
              <w:szCs w:val="16"/>
            </w:rPr>
          </w:pPr>
          <w:r w:rsidRPr="00A904A0">
            <w:rPr>
              <w:i/>
              <w:color w:val="000000" w:themeColor="text1"/>
              <w:sz w:val="16"/>
              <w:szCs w:val="16"/>
            </w:rPr>
            <w:t>Animals</w:t>
          </w:r>
          <w:r w:rsidR="008B5602" w:rsidRPr="008B5602">
            <w:rPr>
              <w:i/>
              <w:color w:val="FF0000"/>
              <w:sz w:val="16"/>
              <w:szCs w:val="16"/>
            </w:rPr>
            <w:t xml:space="preserve"> </w:t>
          </w:r>
          <w:r w:rsidR="00A904A0">
            <w:rPr>
              <w:i/>
              <w:sz w:val="16"/>
              <w:szCs w:val="16"/>
            </w:rPr>
            <w:t>Unit, Community Connection Activity</w:t>
          </w:r>
        </w:p>
        <w:p w14:paraId="22AE0495" w14:textId="77777777" w:rsidR="008B5602" w:rsidRDefault="007F4969" w:rsidP="008B5602">
          <w:pPr>
            <w:pStyle w:val="Footer"/>
            <w:spacing w:after="0"/>
            <w:jc w:val="right"/>
            <w:rPr>
              <w:i/>
              <w:sz w:val="16"/>
              <w:szCs w:val="16"/>
            </w:rPr>
          </w:pPr>
          <w:r w:rsidRPr="008B5602">
            <w:rPr>
              <w:i/>
              <w:sz w:val="16"/>
              <w:szCs w:val="16"/>
            </w:rPr>
            <w:t>Carbon: Tran</w:t>
          </w:r>
          <w:r w:rsidR="008B5602">
            <w:rPr>
              <w:i/>
              <w:sz w:val="16"/>
              <w:szCs w:val="16"/>
            </w:rPr>
            <w:t>sformations in Matter and Energy 2017</w:t>
          </w:r>
        </w:p>
        <w:p w14:paraId="08F27DB5" w14:textId="77777777" w:rsidR="007F4969" w:rsidRPr="008B5602" w:rsidRDefault="007F4969" w:rsidP="008B5602">
          <w:pPr>
            <w:pStyle w:val="Footer"/>
            <w:spacing w:after="0"/>
            <w:jc w:val="right"/>
            <w:rPr>
              <w:i/>
              <w:sz w:val="16"/>
              <w:szCs w:val="16"/>
            </w:rPr>
          </w:pPr>
          <w:r w:rsidRPr="008B5602">
            <w:rPr>
              <w:i/>
              <w:sz w:val="16"/>
              <w:szCs w:val="16"/>
            </w:rPr>
            <w:t>Michigan State University</w:t>
          </w:r>
        </w:p>
      </w:tc>
    </w:tr>
  </w:tbl>
  <w:p w14:paraId="30D19D83" w14:textId="77777777" w:rsidR="007F4969" w:rsidRDefault="008B5602" w:rsidP="008B5602">
    <w:pPr>
      <w:pStyle w:val="Footer"/>
      <w:tabs>
        <w:tab w:val="clear" w:pos="4320"/>
        <w:tab w:val="clear" w:pos="8640"/>
        <w:tab w:val="left" w:pos="8147"/>
      </w:tabs>
    </w:pPr>
    <w:r>
      <w:rPr>
        <w:i/>
        <w:noProof/>
      </w:rPr>
      <w:drawing>
        <wp:anchor distT="0" distB="0" distL="114300" distR="114300" simplePos="0" relativeHeight="251659264" behindDoc="0" locked="0" layoutInCell="1" allowOverlap="1" wp14:anchorId="022788F6" wp14:editId="41BDEE94">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18FEA" w14:textId="77777777" w:rsidR="003947F0" w:rsidRDefault="003947F0">
      <w:r>
        <w:separator/>
      </w:r>
    </w:p>
  </w:footnote>
  <w:footnote w:type="continuationSeparator" w:id="0">
    <w:p w14:paraId="54E12D6A" w14:textId="77777777" w:rsidR="003947F0" w:rsidRDefault="00394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D4232"/>
    <w:multiLevelType w:val="hybridMultilevel"/>
    <w:tmpl w:val="B5DADE84"/>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9449B7"/>
    <w:multiLevelType w:val="hybridMultilevel"/>
    <w:tmpl w:val="3E6E4EC2"/>
    <w:lvl w:ilvl="0" w:tplc="0409000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1506E1"/>
    <w:multiLevelType w:val="hybridMultilevel"/>
    <w:tmpl w:val="505439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E16E56"/>
    <w:multiLevelType w:val="hybridMultilevel"/>
    <w:tmpl w:val="59F21A98"/>
    <w:lvl w:ilvl="0" w:tplc="E0E8C21E">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56451C"/>
    <w:multiLevelType w:val="hybridMultilevel"/>
    <w:tmpl w:val="D578F206"/>
    <w:lvl w:ilvl="0" w:tplc="0409000F">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457B07"/>
    <w:multiLevelType w:val="hybridMultilevel"/>
    <w:tmpl w:val="203AA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AA05FF"/>
    <w:multiLevelType w:val="hybridMultilevel"/>
    <w:tmpl w:val="74E6FA44"/>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5"/>
  </w:num>
  <w:num w:numId="3">
    <w:abstractNumId w:val="0"/>
  </w:num>
  <w:num w:numId="4">
    <w:abstractNumId w:val="7"/>
  </w:num>
  <w:num w:numId="5">
    <w:abstractNumId w:val="13"/>
  </w:num>
  <w:num w:numId="6">
    <w:abstractNumId w:val="22"/>
  </w:num>
  <w:num w:numId="7">
    <w:abstractNumId w:val="28"/>
  </w:num>
  <w:num w:numId="8">
    <w:abstractNumId w:val="26"/>
  </w:num>
  <w:num w:numId="9">
    <w:abstractNumId w:val="4"/>
  </w:num>
  <w:num w:numId="10">
    <w:abstractNumId w:val="8"/>
  </w:num>
  <w:num w:numId="11">
    <w:abstractNumId w:val="21"/>
  </w:num>
  <w:num w:numId="12">
    <w:abstractNumId w:val="12"/>
  </w:num>
  <w:num w:numId="13">
    <w:abstractNumId w:val="1"/>
  </w:num>
  <w:num w:numId="14">
    <w:abstractNumId w:val="19"/>
  </w:num>
  <w:num w:numId="15">
    <w:abstractNumId w:val="30"/>
  </w:num>
  <w:num w:numId="16">
    <w:abstractNumId w:val="20"/>
  </w:num>
  <w:num w:numId="17">
    <w:abstractNumId w:val="6"/>
  </w:num>
  <w:num w:numId="18">
    <w:abstractNumId w:val="10"/>
  </w:num>
  <w:num w:numId="19">
    <w:abstractNumId w:val="23"/>
  </w:num>
  <w:num w:numId="20">
    <w:abstractNumId w:val="24"/>
  </w:num>
  <w:num w:numId="21">
    <w:abstractNumId w:val="9"/>
  </w:num>
  <w:num w:numId="22">
    <w:abstractNumId w:val="27"/>
  </w:num>
  <w:num w:numId="23">
    <w:abstractNumId w:val="27"/>
  </w:num>
  <w:num w:numId="24">
    <w:abstractNumId w:val="16"/>
  </w:num>
  <w:num w:numId="25">
    <w:abstractNumId w:val="17"/>
  </w:num>
  <w:num w:numId="26">
    <w:abstractNumId w:val="5"/>
  </w:num>
  <w:num w:numId="27">
    <w:abstractNumId w:val="18"/>
  </w:num>
  <w:num w:numId="28">
    <w:abstractNumId w:val="2"/>
  </w:num>
  <w:num w:numId="29">
    <w:abstractNumId w:val="3"/>
  </w:num>
  <w:num w:numId="30">
    <w:abstractNumId w:val="15"/>
  </w:num>
  <w:num w:numId="31">
    <w:abstractNumId w:val="15"/>
  </w:num>
  <w:num w:numId="32">
    <w:abstractNumId w:val="14"/>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96B"/>
    <w:rsid w:val="0004586D"/>
    <w:rsid w:val="0005673F"/>
    <w:rsid w:val="00064F8F"/>
    <w:rsid w:val="00070450"/>
    <w:rsid w:val="00080F0A"/>
    <w:rsid w:val="000C42BE"/>
    <w:rsid w:val="001157FE"/>
    <w:rsid w:val="00135C69"/>
    <w:rsid w:val="001401F3"/>
    <w:rsid w:val="00152AE7"/>
    <w:rsid w:val="0016032A"/>
    <w:rsid w:val="001714ED"/>
    <w:rsid w:val="00184C6A"/>
    <w:rsid w:val="00192574"/>
    <w:rsid w:val="00195261"/>
    <w:rsid w:val="001B7F96"/>
    <w:rsid w:val="001E1840"/>
    <w:rsid w:val="00202160"/>
    <w:rsid w:val="00206DEE"/>
    <w:rsid w:val="0023266B"/>
    <w:rsid w:val="0027637F"/>
    <w:rsid w:val="002A5C2F"/>
    <w:rsid w:val="002D5A36"/>
    <w:rsid w:val="00307EE8"/>
    <w:rsid w:val="003717EE"/>
    <w:rsid w:val="00393F61"/>
    <w:rsid w:val="003947F0"/>
    <w:rsid w:val="003E765A"/>
    <w:rsid w:val="00480A37"/>
    <w:rsid w:val="0051415B"/>
    <w:rsid w:val="00545934"/>
    <w:rsid w:val="005612D9"/>
    <w:rsid w:val="006105D6"/>
    <w:rsid w:val="00621AAD"/>
    <w:rsid w:val="00636077"/>
    <w:rsid w:val="00650BB2"/>
    <w:rsid w:val="00681B76"/>
    <w:rsid w:val="006E1769"/>
    <w:rsid w:val="006E220C"/>
    <w:rsid w:val="006E4048"/>
    <w:rsid w:val="006E7636"/>
    <w:rsid w:val="007340C2"/>
    <w:rsid w:val="007422D2"/>
    <w:rsid w:val="00790720"/>
    <w:rsid w:val="007910BD"/>
    <w:rsid w:val="007A5A47"/>
    <w:rsid w:val="007F4969"/>
    <w:rsid w:val="00802801"/>
    <w:rsid w:val="008423F7"/>
    <w:rsid w:val="00855364"/>
    <w:rsid w:val="00861A04"/>
    <w:rsid w:val="008B4A6A"/>
    <w:rsid w:val="008B5602"/>
    <w:rsid w:val="008C1C0E"/>
    <w:rsid w:val="008E016E"/>
    <w:rsid w:val="00902E57"/>
    <w:rsid w:val="00912327"/>
    <w:rsid w:val="009226DC"/>
    <w:rsid w:val="009501F2"/>
    <w:rsid w:val="00983032"/>
    <w:rsid w:val="009A6465"/>
    <w:rsid w:val="00A213A6"/>
    <w:rsid w:val="00A40110"/>
    <w:rsid w:val="00A42554"/>
    <w:rsid w:val="00A7419D"/>
    <w:rsid w:val="00A82A7A"/>
    <w:rsid w:val="00A904A0"/>
    <w:rsid w:val="00AC7D27"/>
    <w:rsid w:val="00B1096B"/>
    <w:rsid w:val="00B10975"/>
    <w:rsid w:val="00B23972"/>
    <w:rsid w:val="00B24113"/>
    <w:rsid w:val="00B34C57"/>
    <w:rsid w:val="00B56E42"/>
    <w:rsid w:val="00B70325"/>
    <w:rsid w:val="00B8491E"/>
    <w:rsid w:val="00BB67BB"/>
    <w:rsid w:val="00BC6B8E"/>
    <w:rsid w:val="00BE0643"/>
    <w:rsid w:val="00C31A53"/>
    <w:rsid w:val="00C451A7"/>
    <w:rsid w:val="00C61332"/>
    <w:rsid w:val="00CA47D3"/>
    <w:rsid w:val="00CC7536"/>
    <w:rsid w:val="00CF53E6"/>
    <w:rsid w:val="00D40AAB"/>
    <w:rsid w:val="00DB132F"/>
    <w:rsid w:val="00DB787D"/>
    <w:rsid w:val="00DD04A3"/>
    <w:rsid w:val="00E2199F"/>
    <w:rsid w:val="00E61F11"/>
    <w:rsid w:val="00E8376C"/>
    <w:rsid w:val="00E8747F"/>
    <w:rsid w:val="00EA28CB"/>
    <w:rsid w:val="00F17224"/>
    <w:rsid w:val="00F6225F"/>
    <w:rsid w:val="00FB7767"/>
    <w:rsid w:val="00FD1905"/>
    <w:rsid w:val="00FF3C7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E6E0A2"/>
  <w15:docId w15:val="{9D6CFEEA-EDE9-46D6-8CFC-A2EADF847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customStyle="1" w:styleId="Heading3Char">
    <w:name w:val="Heading 3 Char"/>
    <w:aliases w:val="h3 Char"/>
    <w:basedOn w:val="DefaultParagraphFont"/>
    <w:link w:val="Heading3"/>
    <w:rsid w:val="001157FE"/>
    <w:rPr>
      <w:rFonts w:ascii="Arial" w:hAnsi="Arial"/>
      <w:b/>
      <w:sz w:val="22"/>
    </w:rPr>
  </w:style>
  <w:style w:type="paragraph" w:styleId="CommentText">
    <w:name w:val="annotation text"/>
    <w:basedOn w:val="Normal"/>
    <w:link w:val="CommentTextChar"/>
    <w:semiHidden/>
    <w:unhideWhenUsed/>
    <w:rsid w:val="001157FE"/>
    <w:pPr>
      <w:spacing w:after="120"/>
    </w:pPr>
    <w:rPr>
      <w:rFonts w:cs="Arial"/>
      <w:szCs w:val="22"/>
    </w:rPr>
  </w:style>
  <w:style w:type="character" w:customStyle="1" w:styleId="CommentTextChar">
    <w:name w:val="Comment Text Char"/>
    <w:basedOn w:val="DefaultParagraphFont"/>
    <w:link w:val="CommentText"/>
    <w:semiHidden/>
    <w:rsid w:val="001157FE"/>
    <w:rPr>
      <w:rFonts w:ascii="Arial" w:hAnsi="Arial" w:cs="Arial"/>
      <w:sz w:val="22"/>
      <w:szCs w:val="22"/>
    </w:rPr>
  </w:style>
  <w:style w:type="paragraph" w:styleId="BalloonText">
    <w:name w:val="Balloon Text"/>
    <w:basedOn w:val="Normal"/>
    <w:link w:val="BalloonTextChar"/>
    <w:uiPriority w:val="99"/>
    <w:semiHidden/>
    <w:unhideWhenUsed/>
    <w:rsid w:val="00FF3C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3C7D"/>
    <w:rPr>
      <w:rFonts w:ascii="Segoe UI" w:hAnsi="Segoe UI" w:cs="Segoe UI"/>
      <w:sz w:val="18"/>
      <w:szCs w:val="18"/>
    </w:rPr>
  </w:style>
  <w:style w:type="character" w:styleId="FollowedHyperlink">
    <w:name w:val="FollowedHyperlink"/>
    <w:basedOn w:val="DefaultParagraphFont"/>
    <w:uiPriority w:val="99"/>
    <w:semiHidden/>
    <w:unhideWhenUsed/>
    <w:rsid w:val="00CC7536"/>
    <w:rPr>
      <w:color w:val="800080" w:themeColor="followedHyperlink"/>
      <w:u w:val="single"/>
    </w:rPr>
  </w:style>
  <w:style w:type="paragraph" w:styleId="DocumentMap">
    <w:name w:val="Document Map"/>
    <w:basedOn w:val="Normal"/>
    <w:link w:val="DocumentMapChar"/>
    <w:uiPriority w:val="99"/>
    <w:semiHidden/>
    <w:unhideWhenUsed/>
    <w:rsid w:val="00A42554"/>
    <w:pPr>
      <w:spacing w:after="0"/>
    </w:pPr>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A4255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93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ationalgeographic.com/what-the-world-ea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rker\OneDrive%20for%20Business\Env%20Lit\Biodigester%20Lessons\CTIME_Template_w_Logo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C:\Users\parker\OneDrive for Business\Env Lit\Biodigester Lessons\CTIME_Template_w_Logo_Dated.dotx</Template>
  <TotalTime>11</TotalTime>
  <Pages>5</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Parker, Joyce</dc:creator>
  <cp:keywords/>
  <dc:description/>
  <cp:lastModifiedBy>Tompkins, Elizabeth</cp:lastModifiedBy>
  <cp:revision>6</cp:revision>
  <cp:lastPrinted>2017-07-10T19:50:00Z</cp:lastPrinted>
  <dcterms:created xsi:type="dcterms:W3CDTF">2017-08-05T16:51:00Z</dcterms:created>
  <dcterms:modified xsi:type="dcterms:W3CDTF">2019-12-19T18:22:00Z</dcterms:modified>
</cp:coreProperties>
</file>